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9498" w14:textId="745981EB" w:rsidR="004F7902" w:rsidRDefault="004F7902" w:rsidP="004F7902">
      <w:pPr>
        <w:pStyle w:val="Kopfzeile"/>
        <w:rPr>
          <w:rFonts w:ascii="Arial" w:hAnsi="Arial"/>
          <w:b/>
        </w:rPr>
      </w:pPr>
      <w:r>
        <w:rPr>
          <w:rFonts w:ascii="Arial" w:hAnsi="Arial" w:cs="Arial"/>
          <w:noProof/>
        </w:rPr>
        <w:drawing>
          <wp:anchor distT="0" distB="0" distL="114300" distR="114300" simplePos="0" relativeHeight="251661312" behindDoc="0" locked="0" layoutInCell="1" allowOverlap="1" wp14:anchorId="4EA6A1FE" wp14:editId="7B2D0637">
            <wp:simplePos x="0" y="0"/>
            <wp:positionH relativeFrom="column">
              <wp:posOffset>4811082</wp:posOffset>
            </wp:positionH>
            <wp:positionV relativeFrom="paragraph">
              <wp:posOffset>-74427</wp:posOffset>
            </wp:positionV>
            <wp:extent cx="1393190" cy="8997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Logo Blau (jpg-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899795"/>
                    </a:xfrm>
                    <a:prstGeom prst="rect">
                      <a:avLst/>
                    </a:prstGeom>
                  </pic:spPr>
                </pic:pic>
              </a:graphicData>
            </a:graphic>
            <wp14:sizeRelH relativeFrom="margin">
              <wp14:pctWidth>0</wp14:pctWidth>
            </wp14:sizeRelH>
            <wp14:sizeRelV relativeFrom="margin">
              <wp14:pctHeight>0</wp14:pctHeight>
            </wp14:sizeRelV>
          </wp:anchor>
        </w:drawing>
      </w:r>
      <w:r w:rsidR="007E65F6">
        <w:rPr>
          <w:rFonts w:ascii="Arial" w:hAnsi="Arial"/>
          <w:b/>
        </w:rPr>
        <w:t xml:space="preserve">Annex to the </w:t>
      </w:r>
      <w:r>
        <w:rPr>
          <w:rFonts w:ascii="Arial" w:hAnsi="Arial"/>
          <w:b/>
        </w:rPr>
        <w:t>application</w:t>
      </w:r>
      <w:r w:rsidR="007E65F6">
        <w:rPr>
          <w:rFonts w:ascii="Arial" w:hAnsi="Arial"/>
          <w:b/>
        </w:rPr>
        <w:t xml:space="preserve"> for recognition for the</w:t>
      </w:r>
    </w:p>
    <w:p w14:paraId="4936AF4D" w14:textId="2ADC1A66" w:rsidR="00C102A7" w:rsidRDefault="000C4953" w:rsidP="004F7902">
      <w:pPr>
        <w:pStyle w:val="Kopfzeile"/>
        <w:rPr>
          <w:rFonts w:ascii="Arial" w:hAnsi="Arial" w:cs="Arial"/>
          <w:b/>
          <w:noProof/>
        </w:rPr>
      </w:pPr>
      <w:r>
        <w:rPr>
          <w:rFonts w:ascii="Arial" w:hAnsi="Arial"/>
          <w:b/>
        </w:rPr>
        <w:t>single-subject Bachelor’s degree in Engineering Physics</w:t>
      </w:r>
    </w:p>
    <w:p w14:paraId="51F001FA" w14:textId="28DA0823" w:rsidR="00537F44" w:rsidRDefault="00537F44">
      <w:pPr>
        <w:rPr>
          <w:rFonts w:ascii="Arial" w:hAnsi="Arial" w:cs="Arial"/>
          <w:sz w:val="22"/>
          <w:szCs w:val="16"/>
        </w:rPr>
      </w:pPr>
    </w:p>
    <w:p w14:paraId="4F76F29E" w14:textId="21467151" w:rsidR="004F7902" w:rsidRDefault="004F7902">
      <w:pPr>
        <w:rPr>
          <w:rFonts w:ascii="Arial" w:hAnsi="Arial" w:cs="Arial"/>
          <w:sz w:val="22"/>
          <w:szCs w:val="16"/>
        </w:rPr>
      </w:pPr>
    </w:p>
    <w:p w14:paraId="2675E2B4" w14:textId="272723DF" w:rsidR="004F7902" w:rsidRDefault="004F7902">
      <w:pPr>
        <w:rPr>
          <w:rFonts w:ascii="Arial" w:hAnsi="Arial" w:cs="Arial"/>
          <w:sz w:val="22"/>
          <w:szCs w:val="16"/>
        </w:rPr>
      </w:pPr>
    </w:p>
    <w:p w14:paraId="38A087E5" w14:textId="77777777" w:rsidR="00351EE1" w:rsidRPr="004F7902" w:rsidRDefault="00351EE1" w:rsidP="00281CBB">
      <w:pPr>
        <w:tabs>
          <w:tab w:val="left" w:pos="8029"/>
        </w:tabs>
        <w:rPr>
          <w:rFonts w:ascii="Arial" w:hAnsi="Arial" w:cs="Arial"/>
          <w:sz w:val="22"/>
          <w:szCs w:val="16"/>
        </w:rPr>
      </w:pPr>
    </w:p>
    <w:tbl>
      <w:tblPr>
        <w:tblStyle w:val="Tabellenraster"/>
        <w:tblW w:w="9786" w:type="dxa"/>
        <w:tblLayout w:type="fixed"/>
        <w:tblCellMar>
          <w:top w:w="57" w:type="dxa"/>
        </w:tblCellMar>
        <w:tblLook w:val="04A0" w:firstRow="1" w:lastRow="0" w:firstColumn="1" w:lastColumn="0" w:noHBand="0" w:noVBand="1"/>
      </w:tblPr>
      <w:tblGrid>
        <w:gridCol w:w="3242"/>
        <w:gridCol w:w="3246"/>
        <w:gridCol w:w="576"/>
        <w:gridCol w:w="763"/>
        <w:gridCol w:w="1959"/>
      </w:tblGrid>
      <w:tr w:rsidR="00303A07" w14:paraId="68F589FF" w14:textId="77777777" w:rsidTr="004F7902">
        <w:trPr>
          <w:trHeight w:val="1134"/>
        </w:trPr>
        <w:tc>
          <w:tcPr>
            <w:tcW w:w="3255" w:type="dxa"/>
            <w:tcBorders>
              <w:top w:val="single" w:sz="4" w:space="0" w:color="auto"/>
              <w:bottom w:val="single" w:sz="4" w:space="0" w:color="auto"/>
            </w:tcBorders>
            <w:shd w:val="clear" w:color="auto" w:fill="D9D9D9" w:themeFill="background1" w:themeFillShade="D9"/>
          </w:tcPr>
          <w:p w14:paraId="7D8C7391" w14:textId="77777777" w:rsidR="00303A07" w:rsidRDefault="00303A07" w:rsidP="00C308F7">
            <w:pPr>
              <w:tabs>
                <w:tab w:val="left" w:pos="8029"/>
              </w:tabs>
              <w:spacing w:before="60" w:after="60"/>
              <w:rPr>
                <w:rFonts w:ascii="Arial" w:hAnsi="Arial" w:cs="Arial"/>
                <w:b/>
                <w:sz w:val="18"/>
                <w:szCs w:val="18"/>
              </w:rPr>
            </w:pPr>
            <w:r>
              <w:rPr>
                <w:rFonts w:ascii="Arial" w:hAnsi="Arial"/>
                <w:b/>
                <w:sz w:val="18"/>
              </w:rPr>
              <w:t>Previous examination results</w:t>
            </w:r>
          </w:p>
          <w:p w14:paraId="103A6EED" w14:textId="77777777" w:rsidR="00303A07" w:rsidRDefault="00303A07" w:rsidP="00C308F7">
            <w:pPr>
              <w:spacing w:after="60"/>
              <w:rPr>
                <w:rFonts w:ascii="Arial" w:hAnsi="Arial" w:cs="Arial"/>
                <w:b/>
              </w:rPr>
            </w:pPr>
            <w:r>
              <w:rPr>
                <w:rFonts w:ascii="Arial" w:hAnsi="Arial"/>
                <w:sz w:val="14"/>
              </w:rPr>
              <w:t>Examination results to be recognised by the University of Oldenburg. Name of the examination (module or course) according to the attached supporting document.</w:t>
            </w:r>
          </w:p>
        </w:tc>
        <w:tc>
          <w:tcPr>
            <w:tcW w:w="3260" w:type="dxa"/>
            <w:tcBorders>
              <w:top w:val="single" w:sz="4" w:space="0" w:color="auto"/>
              <w:bottom w:val="single" w:sz="4" w:space="0" w:color="auto"/>
            </w:tcBorders>
            <w:shd w:val="clear" w:color="auto" w:fill="D9D9D9" w:themeFill="background1" w:themeFillShade="D9"/>
          </w:tcPr>
          <w:p w14:paraId="2CBE2748" w14:textId="77777777" w:rsidR="00303A07" w:rsidRDefault="00303A07" w:rsidP="00C308F7">
            <w:pPr>
              <w:tabs>
                <w:tab w:val="left" w:pos="8029"/>
              </w:tabs>
              <w:spacing w:before="60" w:after="60"/>
              <w:rPr>
                <w:rFonts w:ascii="Arial" w:hAnsi="Arial" w:cs="Arial"/>
                <w:b/>
                <w:sz w:val="18"/>
                <w:szCs w:val="18"/>
              </w:rPr>
            </w:pPr>
            <w:r>
              <w:rPr>
                <w:rFonts w:ascii="Arial" w:hAnsi="Arial"/>
                <w:b/>
                <w:sz w:val="18"/>
              </w:rPr>
              <w:t>Module to be recognised</w:t>
            </w:r>
          </w:p>
          <w:p w14:paraId="15F5BCF1" w14:textId="77777777" w:rsidR="00303A07" w:rsidRDefault="00303A07" w:rsidP="00C308F7">
            <w:pPr>
              <w:spacing w:after="60"/>
              <w:rPr>
                <w:rFonts w:ascii="Arial" w:hAnsi="Arial" w:cs="Arial"/>
                <w:b/>
              </w:rPr>
            </w:pPr>
            <w:r>
              <w:rPr>
                <w:rFonts w:ascii="Arial" w:hAnsi="Arial"/>
                <w:sz w:val="14"/>
              </w:rPr>
              <w:t>Oldenburg module for which the previous examination result should be recognised.</w:t>
            </w:r>
          </w:p>
        </w:tc>
        <w:tc>
          <w:tcPr>
            <w:tcW w:w="578" w:type="dxa"/>
            <w:tcBorders>
              <w:top w:val="single" w:sz="4" w:space="0" w:color="auto"/>
              <w:bottom w:val="single" w:sz="4" w:space="0" w:color="auto"/>
            </w:tcBorders>
            <w:shd w:val="clear" w:color="auto" w:fill="D9D9D9" w:themeFill="background1" w:themeFillShade="D9"/>
          </w:tcPr>
          <w:p w14:paraId="0F5E1D7B" w14:textId="63B5F503" w:rsidR="00303A07" w:rsidRPr="0090048E" w:rsidRDefault="00E051DC" w:rsidP="000051DA">
            <w:pPr>
              <w:tabs>
                <w:tab w:val="left" w:pos="8029"/>
              </w:tabs>
              <w:spacing w:before="60" w:after="60"/>
              <w:rPr>
                <w:rFonts w:ascii="Arial" w:hAnsi="Arial" w:cs="Arial"/>
                <w:b/>
                <w:sz w:val="18"/>
                <w:szCs w:val="18"/>
              </w:rPr>
            </w:pPr>
            <w:r>
              <w:rPr>
                <w:rFonts w:ascii="Arial" w:hAnsi="Arial"/>
                <w:b/>
                <w:sz w:val="18"/>
              </w:rPr>
              <w:t>CPs</w:t>
            </w:r>
          </w:p>
        </w:tc>
        <w:tc>
          <w:tcPr>
            <w:tcW w:w="765" w:type="dxa"/>
            <w:tcBorders>
              <w:top w:val="single" w:sz="4" w:space="0" w:color="auto"/>
              <w:bottom w:val="single" w:sz="4" w:space="0" w:color="auto"/>
            </w:tcBorders>
            <w:shd w:val="clear" w:color="auto" w:fill="D9D9D9" w:themeFill="background1" w:themeFillShade="D9"/>
          </w:tcPr>
          <w:p w14:paraId="289DA671" w14:textId="77777777" w:rsidR="00303A07" w:rsidRDefault="00303A07" w:rsidP="00CE5C87">
            <w:pPr>
              <w:tabs>
                <w:tab w:val="left" w:pos="8029"/>
              </w:tabs>
              <w:spacing w:before="60" w:after="60"/>
              <w:jc w:val="center"/>
              <w:rPr>
                <w:rFonts w:ascii="Arial" w:hAnsi="Arial" w:cs="Arial"/>
                <w:b/>
                <w:sz w:val="18"/>
                <w:szCs w:val="18"/>
              </w:rPr>
            </w:pPr>
            <w:r>
              <w:rPr>
                <w:rFonts w:ascii="Arial" w:hAnsi="Arial"/>
                <w:b/>
                <w:sz w:val="18"/>
              </w:rPr>
              <w:t>Grade</w:t>
            </w:r>
          </w:p>
          <w:p w14:paraId="4306FDB7" w14:textId="6E4F3ACB" w:rsidR="000051DA" w:rsidRPr="000051DA" w:rsidRDefault="007A6F42" w:rsidP="00CE5C87">
            <w:pPr>
              <w:tabs>
                <w:tab w:val="left" w:pos="8029"/>
              </w:tabs>
              <w:spacing w:before="60" w:after="60"/>
              <w:jc w:val="center"/>
              <w:rPr>
                <w:rFonts w:ascii="Arial" w:hAnsi="Arial" w:cs="Arial"/>
                <w:sz w:val="18"/>
                <w:szCs w:val="18"/>
              </w:rPr>
            </w:pPr>
            <w:r>
              <w:rPr>
                <w:rFonts w:ascii="Arial" w:hAnsi="Arial"/>
                <w:sz w:val="14"/>
              </w:rPr>
              <w:t>D</w:t>
            </w:r>
            <w:r w:rsidR="000051DA">
              <w:rPr>
                <w:rFonts w:ascii="Arial" w:hAnsi="Arial"/>
                <w:sz w:val="14"/>
              </w:rPr>
              <w:t>etermined by the Examinations Office</w:t>
            </w:r>
          </w:p>
        </w:tc>
        <w:tc>
          <w:tcPr>
            <w:tcW w:w="1967" w:type="dxa"/>
            <w:tcBorders>
              <w:top w:val="single" w:sz="4" w:space="0" w:color="auto"/>
            </w:tcBorders>
            <w:shd w:val="clear" w:color="auto" w:fill="D9D9D9" w:themeFill="background1" w:themeFillShade="D9"/>
          </w:tcPr>
          <w:p w14:paraId="7E4025F3" w14:textId="77777777" w:rsidR="00303A07" w:rsidRDefault="00303A07" w:rsidP="00D21627">
            <w:pPr>
              <w:spacing w:before="60" w:after="60"/>
              <w:rPr>
                <w:rFonts w:ascii="Arial" w:hAnsi="Arial" w:cs="Arial"/>
                <w:b/>
                <w:sz w:val="18"/>
                <w:szCs w:val="18"/>
              </w:rPr>
            </w:pPr>
            <w:r>
              <w:rPr>
                <w:rFonts w:ascii="Arial" w:hAnsi="Arial"/>
                <w:b/>
                <w:sz w:val="18"/>
              </w:rPr>
              <w:t>Remarks</w:t>
            </w:r>
          </w:p>
          <w:p w14:paraId="7DFCDEA0" w14:textId="4984002F" w:rsidR="000051DA" w:rsidRPr="000051DA" w:rsidRDefault="007A6F42" w:rsidP="00D21627">
            <w:pPr>
              <w:spacing w:before="60" w:after="60"/>
              <w:rPr>
                <w:rFonts w:ascii="Arial" w:hAnsi="Arial" w:cs="Arial"/>
                <w:sz w:val="14"/>
              </w:rPr>
            </w:pPr>
            <w:r>
              <w:rPr>
                <w:rFonts w:ascii="Arial" w:hAnsi="Arial"/>
                <w:sz w:val="14"/>
              </w:rPr>
              <w:t>C</w:t>
            </w:r>
            <w:r w:rsidR="000051DA">
              <w:rPr>
                <w:rFonts w:ascii="Arial" w:hAnsi="Arial"/>
                <w:sz w:val="14"/>
              </w:rPr>
              <w:t>ompleted by the Examinations Office</w:t>
            </w:r>
          </w:p>
        </w:tc>
      </w:tr>
      <w:tr w:rsidR="00303A07" w:rsidRPr="00FC6EC9" w14:paraId="7AC50F47" w14:textId="77777777" w:rsidTr="004F7902">
        <w:trPr>
          <w:trHeight w:hRule="exact" w:val="312"/>
        </w:trPr>
        <w:tc>
          <w:tcPr>
            <w:tcW w:w="765" w:type="dxa"/>
            <w:gridSpan w:val="5"/>
            <w:vAlign w:val="center"/>
          </w:tcPr>
          <w:p w14:paraId="2EBBEECE" w14:textId="77777777" w:rsidR="00303A07" w:rsidRPr="00131F7E" w:rsidRDefault="00303A07" w:rsidP="000C4953">
            <w:pPr>
              <w:spacing w:after="60"/>
              <w:rPr>
                <w:rFonts w:ascii="Arial" w:hAnsi="Arial" w:cs="Arial"/>
                <w:b/>
              </w:rPr>
            </w:pPr>
            <w:r>
              <w:rPr>
                <w:rFonts w:ascii="Arial" w:hAnsi="Arial"/>
                <w:b/>
                <w:sz w:val="18"/>
              </w:rPr>
              <w:t>Core modules with a student workload of 33 credits</w:t>
            </w:r>
          </w:p>
        </w:tc>
      </w:tr>
      <w:tr w:rsidR="00303A07" w:rsidRPr="00FC6EC9" w14:paraId="11DE8DBD" w14:textId="77777777" w:rsidTr="004F7902">
        <w:trPr>
          <w:trHeight w:hRule="exact" w:val="624"/>
        </w:trPr>
        <w:tc>
          <w:tcPr>
            <w:tcW w:w="3255" w:type="dxa"/>
            <w:vAlign w:val="center"/>
          </w:tcPr>
          <w:p w14:paraId="74E80AB4" w14:textId="77777777" w:rsidR="00303A07" w:rsidRDefault="00303A07" w:rsidP="00C308F7">
            <w:pPr>
              <w:spacing w:after="60"/>
              <w:rPr>
                <w:rFonts w:ascii="Arial" w:hAnsi="Arial" w:cs="Arial"/>
                <w:b/>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bookmarkStart w:id="0" w:name="_GoBack"/>
            <w:r>
              <w:rPr>
                <w:rFonts w:ascii="Arial" w:hAnsi="Arial"/>
                <w:b/>
                <w:sz w:val="18"/>
              </w:rPr>
              <w:t>     </w:t>
            </w:r>
            <w:bookmarkEnd w:id="0"/>
            <w:r>
              <w:rPr>
                <w:rFonts w:ascii="Arial" w:hAnsi="Arial"/>
                <w:b/>
                <w:sz w:val="18"/>
              </w:rPr>
              <w:fldChar w:fldCharType="end"/>
            </w:r>
          </w:p>
        </w:tc>
        <w:tc>
          <w:tcPr>
            <w:tcW w:w="3260" w:type="dxa"/>
            <w:vAlign w:val="center"/>
          </w:tcPr>
          <w:p w14:paraId="04EF9B99" w14:textId="77777777" w:rsidR="00303A07" w:rsidRPr="00F14F2E" w:rsidRDefault="00303A07" w:rsidP="00EE7B02">
            <w:pPr>
              <w:pStyle w:val="Default"/>
              <w:spacing w:after="40"/>
              <w:rPr>
                <w:sz w:val="18"/>
                <w:szCs w:val="18"/>
              </w:rPr>
            </w:pPr>
            <w:r>
              <w:rPr>
                <w:sz w:val="18"/>
              </w:rPr>
              <w:t xml:space="preserve">phy540: Mathematical Methods for Physics and Engineering I </w:t>
            </w:r>
          </w:p>
        </w:tc>
        <w:tc>
          <w:tcPr>
            <w:tcW w:w="578" w:type="dxa"/>
            <w:vAlign w:val="center"/>
          </w:tcPr>
          <w:p w14:paraId="7730E7F6" w14:textId="77777777" w:rsidR="00303A07" w:rsidRPr="00FC6EC9" w:rsidRDefault="00303A07" w:rsidP="00C308F7">
            <w:pPr>
              <w:spacing w:after="60"/>
              <w:jc w:val="center"/>
              <w:rPr>
                <w:rFonts w:ascii="Arial" w:hAnsi="Arial" w:cs="Arial"/>
                <w:b/>
              </w:rPr>
            </w:pPr>
            <w:r>
              <w:rPr>
                <w:rFonts w:ascii="Arial" w:hAnsi="Arial"/>
                <w:sz w:val="18"/>
              </w:rPr>
              <w:t>9</w:t>
            </w:r>
          </w:p>
        </w:tc>
        <w:tc>
          <w:tcPr>
            <w:tcW w:w="765" w:type="dxa"/>
            <w:shd w:val="clear" w:color="auto" w:fill="D9D9D9" w:themeFill="background1" w:themeFillShade="D9"/>
            <w:vAlign w:val="center"/>
          </w:tcPr>
          <w:p w14:paraId="2A3FCF17" w14:textId="77777777" w:rsidR="00303A07" w:rsidRPr="00FC6EC9" w:rsidRDefault="00303A07" w:rsidP="00C308F7">
            <w:pPr>
              <w:spacing w:after="60"/>
              <w:rPr>
                <w:rFonts w:ascii="Arial" w:hAnsi="Arial" w:cs="Arial"/>
                <w:b/>
                <w:lang w:val="en-US"/>
              </w:rPr>
            </w:pPr>
          </w:p>
        </w:tc>
        <w:tc>
          <w:tcPr>
            <w:tcW w:w="1967" w:type="dxa"/>
            <w:shd w:val="clear" w:color="auto" w:fill="D9D9D9" w:themeFill="background1" w:themeFillShade="D9"/>
          </w:tcPr>
          <w:p w14:paraId="6CF86F9B" w14:textId="77777777" w:rsidR="00303A07" w:rsidRPr="00FC6EC9" w:rsidRDefault="00303A07" w:rsidP="00C308F7">
            <w:pPr>
              <w:spacing w:after="60"/>
              <w:rPr>
                <w:rFonts w:ascii="Arial" w:hAnsi="Arial" w:cs="Arial"/>
                <w:b/>
                <w:lang w:val="en-US"/>
              </w:rPr>
            </w:pPr>
          </w:p>
        </w:tc>
      </w:tr>
      <w:tr w:rsidR="00303A07" w:rsidRPr="00FC6EC9" w14:paraId="28A31051" w14:textId="77777777" w:rsidTr="004F7902">
        <w:trPr>
          <w:trHeight w:hRule="exact" w:val="624"/>
        </w:trPr>
        <w:tc>
          <w:tcPr>
            <w:tcW w:w="3255" w:type="dxa"/>
            <w:vAlign w:val="center"/>
          </w:tcPr>
          <w:p w14:paraId="21F04C07" w14:textId="77777777" w:rsidR="00303A07" w:rsidRPr="00FC6EC9" w:rsidRDefault="00303A07" w:rsidP="00C308F7">
            <w:pPr>
              <w:spacing w:after="60"/>
              <w:rPr>
                <w:rFonts w:ascii="Arial" w:hAnsi="Arial" w:cs="Arial"/>
                <w:b/>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1AA15D25" w14:textId="77777777" w:rsidR="00303A07" w:rsidRPr="00F14F2E" w:rsidRDefault="00303A07" w:rsidP="00EE7B02">
            <w:pPr>
              <w:pStyle w:val="Default"/>
              <w:spacing w:after="40"/>
              <w:rPr>
                <w:sz w:val="18"/>
                <w:szCs w:val="18"/>
              </w:rPr>
            </w:pPr>
            <w:r>
              <w:rPr>
                <w:sz w:val="18"/>
              </w:rPr>
              <w:t xml:space="preserve">phy509: Mechanics </w:t>
            </w:r>
          </w:p>
        </w:tc>
        <w:tc>
          <w:tcPr>
            <w:tcW w:w="578" w:type="dxa"/>
            <w:vAlign w:val="center"/>
          </w:tcPr>
          <w:p w14:paraId="3B7F1B8D" w14:textId="77777777" w:rsidR="00303A07" w:rsidRDefault="00303A07" w:rsidP="00C308F7">
            <w:pPr>
              <w:jc w:val="center"/>
            </w:pPr>
            <w:r>
              <w:rPr>
                <w:rFonts w:ascii="Arial" w:hAnsi="Arial"/>
                <w:sz w:val="18"/>
              </w:rPr>
              <w:t>6</w:t>
            </w:r>
          </w:p>
        </w:tc>
        <w:tc>
          <w:tcPr>
            <w:tcW w:w="765" w:type="dxa"/>
            <w:shd w:val="clear" w:color="auto" w:fill="D9D9D9" w:themeFill="background1" w:themeFillShade="D9"/>
            <w:vAlign w:val="center"/>
          </w:tcPr>
          <w:p w14:paraId="1650B22A" w14:textId="77777777" w:rsidR="00303A07" w:rsidRPr="00FC6EC9" w:rsidRDefault="00303A07" w:rsidP="00C308F7">
            <w:pPr>
              <w:spacing w:after="60"/>
              <w:rPr>
                <w:rFonts w:ascii="Arial" w:hAnsi="Arial" w:cs="Arial"/>
                <w:b/>
                <w:lang w:val="en-US"/>
              </w:rPr>
            </w:pPr>
          </w:p>
        </w:tc>
        <w:tc>
          <w:tcPr>
            <w:tcW w:w="1967" w:type="dxa"/>
            <w:shd w:val="clear" w:color="auto" w:fill="D9D9D9" w:themeFill="background1" w:themeFillShade="D9"/>
          </w:tcPr>
          <w:p w14:paraId="30CFA2BE" w14:textId="77777777" w:rsidR="00303A07" w:rsidRPr="00FC6EC9" w:rsidRDefault="00303A07" w:rsidP="00C308F7">
            <w:pPr>
              <w:spacing w:after="60"/>
              <w:rPr>
                <w:rFonts w:ascii="Arial" w:hAnsi="Arial" w:cs="Arial"/>
                <w:b/>
                <w:lang w:val="en-US"/>
              </w:rPr>
            </w:pPr>
          </w:p>
        </w:tc>
      </w:tr>
      <w:tr w:rsidR="00303A07" w:rsidRPr="00FC6EC9" w14:paraId="7524FEFA" w14:textId="77777777" w:rsidTr="004F7902">
        <w:trPr>
          <w:trHeight w:hRule="exact" w:val="624"/>
        </w:trPr>
        <w:tc>
          <w:tcPr>
            <w:tcW w:w="3255" w:type="dxa"/>
            <w:vAlign w:val="center"/>
          </w:tcPr>
          <w:p w14:paraId="12B5BD3C" w14:textId="77777777" w:rsidR="00303A07" w:rsidRPr="00FC6EC9" w:rsidRDefault="00303A07" w:rsidP="00C308F7">
            <w:pPr>
              <w:spacing w:after="60"/>
              <w:rPr>
                <w:rFonts w:ascii="Arial" w:hAnsi="Arial" w:cs="Arial"/>
                <w:b/>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6129570D" w14:textId="77777777" w:rsidR="00303A07" w:rsidRPr="00F14F2E" w:rsidRDefault="00303A07" w:rsidP="00EE7B02">
            <w:pPr>
              <w:pStyle w:val="Default"/>
              <w:spacing w:after="40"/>
              <w:rPr>
                <w:sz w:val="18"/>
                <w:szCs w:val="18"/>
              </w:rPr>
            </w:pPr>
            <w:r>
              <w:rPr>
                <w:sz w:val="18"/>
              </w:rPr>
              <w:t xml:space="preserve">phy513: Basic Laboratory </w:t>
            </w:r>
          </w:p>
        </w:tc>
        <w:tc>
          <w:tcPr>
            <w:tcW w:w="578" w:type="dxa"/>
            <w:vAlign w:val="center"/>
          </w:tcPr>
          <w:p w14:paraId="09FD66AB" w14:textId="77777777" w:rsidR="00303A07" w:rsidRDefault="00303A07" w:rsidP="00C102A7">
            <w:pPr>
              <w:jc w:val="center"/>
            </w:pPr>
            <w:r>
              <w:rPr>
                <w:rFonts w:ascii="Arial" w:hAnsi="Arial"/>
                <w:sz w:val="18"/>
              </w:rPr>
              <w:t>9</w:t>
            </w:r>
          </w:p>
        </w:tc>
        <w:tc>
          <w:tcPr>
            <w:tcW w:w="765" w:type="dxa"/>
            <w:shd w:val="clear" w:color="auto" w:fill="D9D9D9" w:themeFill="background1" w:themeFillShade="D9"/>
            <w:vAlign w:val="center"/>
          </w:tcPr>
          <w:p w14:paraId="59585289" w14:textId="77777777" w:rsidR="00303A07" w:rsidRPr="00FC6EC9" w:rsidRDefault="00303A07" w:rsidP="00C308F7">
            <w:pPr>
              <w:spacing w:after="60"/>
              <w:rPr>
                <w:rFonts w:ascii="Arial" w:hAnsi="Arial" w:cs="Arial"/>
                <w:b/>
                <w:lang w:val="en-US"/>
              </w:rPr>
            </w:pPr>
          </w:p>
        </w:tc>
        <w:tc>
          <w:tcPr>
            <w:tcW w:w="1967" w:type="dxa"/>
            <w:shd w:val="clear" w:color="auto" w:fill="D9D9D9" w:themeFill="background1" w:themeFillShade="D9"/>
          </w:tcPr>
          <w:p w14:paraId="2C633640" w14:textId="77777777" w:rsidR="00303A07" w:rsidRPr="00FC6EC9" w:rsidRDefault="00303A07" w:rsidP="00C308F7">
            <w:pPr>
              <w:spacing w:after="60"/>
              <w:rPr>
                <w:rFonts w:ascii="Arial" w:hAnsi="Arial" w:cs="Arial"/>
                <w:b/>
                <w:lang w:val="en-US"/>
              </w:rPr>
            </w:pPr>
          </w:p>
        </w:tc>
      </w:tr>
      <w:tr w:rsidR="00303A07" w:rsidRPr="00FC6EC9" w14:paraId="0BDAA7A8" w14:textId="77777777" w:rsidTr="004F7902">
        <w:trPr>
          <w:trHeight w:hRule="exact" w:val="624"/>
        </w:trPr>
        <w:tc>
          <w:tcPr>
            <w:tcW w:w="3255" w:type="dxa"/>
            <w:vAlign w:val="center"/>
          </w:tcPr>
          <w:p w14:paraId="2756B2D6" w14:textId="77777777" w:rsidR="00303A07" w:rsidRPr="00FC6EC9" w:rsidRDefault="00303A07" w:rsidP="00C308F7">
            <w:pPr>
              <w:spacing w:after="60"/>
              <w:rPr>
                <w:rFonts w:ascii="Arial" w:hAnsi="Arial" w:cs="Arial"/>
                <w:b/>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44177284" w14:textId="77777777" w:rsidR="00303A07" w:rsidRPr="00F14F2E" w:rsidRDefault="00303A07" w:rsidP="00EE7B02">
            <w:pPr>
              <w:pStyle w:val="Default"/>
              <w:spacing w:after="40"/>
              <w:rPr>
                <w:sz w:val="18"/>
                <w:szCs w:val="18"/>
              </w:rPr>
            </w:pPr>
            <w:r>
              <w:rPr>
                <w:sz w:val="18"/>
              </w:rPr>
              <w:t xml:space="preserve">phy520: Electrodynamics and Optics </w:t>
            </w:r>
          </w:p>
        </w:tc>
        <w:tc>
          <w:tcPr>
            <w:tcW w:w="578" w:type="dxa"/>
            <w:vAlign w:val="center"/>
          </w:tcPr>
          <w:p w14:paraId="52910353" w14:textId="77777777" w:rsidR="00303A07" w:rsidRDefault="00303A07" w:rsidP="00C102A7">
            <w:pPr>
              <w:jc w:val="center"/>
            </w:pPr>
            <w:r>
              <w:rPr>
                <w:rFonts w:ascii="Arial" w:hAnsi="Arial"/>
                <w:sz w:val="18"/>
              </w:rPr>
              <w:t>9</w:t>
            </w:r>
          </w:p>
        </w:tc>
        <w:tc>
          <w:tcPr>
            <w:tcW w:w="765" w:type="dxa"/>
            <w:shd w:val="clear" w:color="auto" w:fill="D9D9D9" w:themeFill="background1" w:themeFillShade="D9"/>
            <w:vAlign w:val="center"/>
          </w:tcPr>
          <w:p w14:paraId="20396B09" w14:textId="77777777" w:rsidR="00303A07" w:rsidRPr="00FC6EC9" w:rsidRDefault="00303A07" w:rsidP="00C308F7">
            <w:pPr>
              <w:spacing w:after="60"/>
              <w:rPr>
                <w:rFonts w:ascii="Arial" w:hAnsi="Arial" w:cs="Arial"/>
                <w:b/>
                <w:lang w:val="en-US"/>
              </w:rPr>
            </w:pPr>
          </w:p>
        </w:tc>
        <w:tc>
          <w:tcPr>
            <w:tcW w:w="1967" w:type="dxa"/>
            <w:shd w:val="clear" w:color="auto" w:fill="D9D9D9" w:themeFill="background1" w:themeFillShade="D9"/>
          </w:tcPr>
          <w:p w14:paraId="55CBF09D" w14:textId="77777777" w:rsidR="00303A07" w:rsidRPr="00FC6EC9" w:rsidRDefault="00303A07" w:rsidP="00C308F7">
            <w:pPr>
              <w:spacing w:after="60"/>
              <w:rPr>
                <w:rFonts w:ascii="Arial" w:hAnsi="Arial" w:cs="Arial"/>
                <w:b/>
                <w:lang w:val="en-US"/>
              </w:rPr>
            </w:pPr>
          </w:p>
        </w:tc>
      </w:tr>
      <w:tr w:rsidR="00303A07" w:rsidRPr="00FC6EC9" w14:paraId="6C236B82" w14:textId="77777777" w:rsidTr="004F7902">
        <w:trPr>
          <w:trHeight w:hRule="exact" w:val="312"/>
        </w:trPr>
        <w:tc>
          <w:tcPr>
            <w:tcW w:w="765" w:type="dxa"/>
            <w:gridSpan w:val="5"/>
            <w:vAlign w:val="center"/>
          </w:tcPr>
          <w:p w14:paraId="5E5E8BBB" w14:textId="77777777" w:rsidR="00303A07" w:rsidRPr="00131F7E" w:rsidRDefault="00303A07" w:rsidP="00EE7B02">
            <w:pPr>
              <w:spacing w:after="40"/>
              <w:rPr>
                <w:rFonts w:ascii="Arial" w:hAnsi="Arial" w:cs="Arial"/>
                <w:b/>
              </w:rPr>
            </w:pPr>
            <w:r>
              <w:rPr>
                <w:rFonts w:ascii="Arial" w:hAnsi="Arial"/>
                <w:b/>
                <w:sz w:val="18"/>
              </w:rPr>
              <w:t>Advanced modules with a student workload of 87 credits</w:t>
            </w:r>
          </w:p>
        </w:tc>
      </w:tr>
      <w:tr w:rsidR="00303A07" w:rsidRPr="00FC6EC9" w14:paraId="38EDC3D7" w14:textId="77777777" w:rsidTr="004F7902">
        <w:trPr>
          <w:trHeight w:hRule="exact" w:val="624"/>
        </w:trPr>
        <w:tc>
          <w:tcPr>
            <w:tcW w:w="3255" w:type="dxa"/>
            <w:vAlign w:val="center"/>
          </w:tcPr>
          <w:p w14:paraId="25E04D9E" w14:textId="77777777" w:rsidR="00303A07"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290E75C0" w14:textId="77777777" w:rsidR="00303A07" w:rsidRPr="00480943" w:rsidRDefault="00303A07" w:rsidP="00EE7B02">
            <w:pPr>
              <w:pStyle w:val="Default"/>
              <w:spacing w:after="40"/>
              <w:rPr>
                <w:sz w:val="18"/>
                <w:szCs w:val="18"/>
              </w:rPr>
            </w:pPr>
            <w:r>
              <w:rPr>
                <w:sz w:val="18"/>
              </w:rPr>
              <w:t xml:space="preserve">phy555: Basic Engineering </w:t>
            </w:r>
          </w:p>
        </w:tc>
        <w:tc>
          <w:tcPr>
            <w:tcW w:w="578" w:type="dxa"/>
            <w:vAlign w:val="center"/>
          </w:tcPr>
          <w:p w14:paraId="2AC807F0" w14:textId="77777777" w:rsidR="00303A07" w:rsidRDefault="00303A07" w:rsidP="00143082">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56E55D13" w14:textId="77777777" w:rsidR="00303A07" w:rsidRDefault="00303A07" w:rsidP="00C308F7">
            <w:pPr>
              <w:spacing w:after="60"/>
              <w:rPr>
                <w:rFonts w:ascii="Arial" w:hAnsi="Arial"/>
                <w:b/>
                <w:noProof/>
                <w:sz w:val="18"/>
                <w:szCs w:val="18"/>
              </w:rPr>
            </w:pPr>
          </w:p>
        </w:tc>
        <w:tc>
          <w:tcPr>
            <w:tcW w:w="1967" w:type="dxa"/>
            <w:shd w:val="clear" w:color="auto" w:fill="D9D9D9" w:themeFill="background1" w:themeFillShade="D9"/>
          </w:tcPr>
          <w:p w14:paraId="38308868" w14:textId="77777777" w:rsidR="00303A07" w:rsidRPr="00143082" w:rsidRDefault="00303A07" w:rsidP="00C308F7">
            <w:pPr>
              <w:spacing w:after="60"/>
              <w:rPr>
                <w:rFonts w:ascii="Arial" w:hAnsi="Arial" w:cs="Arial"/>
                <w:b/>
              </w:rPr>
            </w:pPr>
          </w:p>
        </w:tc>
      </w:tr>
      <w:tr w:rsidR="00303A07" w:rsidRPr="00FC6EC9" w14:paraId="46731DFF" w14:textId="77777777" w:rsidTr="004F7902">
        <w:trPr>
          <w:trHeight w:hRule="exact" w:val="624"/>
        </w:trPr>
        <w:tc>
          <w:tcPr>
            <w:tcW w:w="3255" w:type="dxa"/>
            <w:vAlign w:val="center"/>
          </w:tcPr>
          <w:p w14:paraId="147EE294" w14:textId="77777777" w:rsidR="00303A07"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62C70894" w14:textId="77777777" w:rsidR="00303A07" w:rsidRPr="00480943" w:rsidRDefault="00303A07" w:rsidP="00EE7B02">
            <w:pPr>
              <w:pStyle w:val="Default"/>
              <w:spacing w:after="40"/>
              <w:rPr>
                <w:sz w:val="18"/>
                <w:szCs w:val="18"/>
              </w:rPr>
            </w:pPr>
            <w:r>
              <w:rPr>
                <w:sz w:val="18"/>
              </w:rPr>
              <w:t xml:space="preserve">phy563: Specialization </w:t>
            </w:r>
          </w:p>
        </w:tc>
        <w:tc>
          <w:tcPr>
            <w:tcW w:w="578" w:type="dxa"/>
            <w:vAlign w:val="center"/>
          </w:tcPr>
          <w:p w14:paraId="08A0F42E" w14:textId="77777777" w:rsidR="00303A07"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21C43718" w14:textId="77777777" w:rsidR="00303A07" w:rsidRDefault="00303A07" w:rsidP="00C308F7">
            <w:pPr>
              <w:spacing w:after="60"/>
              <w:rPr>
                <w:rFonts w:ascii="Arial" w:hAnsi="Arial"/>
                <w:b/>
                <w:noProof/>
                <w:sz w:val="18"/>
                <w:szCs w:val="18"/>
              </w:rPr>
            </w:pPr>
          </w:p>
        </w:tc>
        <w:tc>
          <w:tcPr>
            <w:tcW w:w="1967" w:type="dxa"/>
            <w:shd w:val="clear" w:color="auto" w:fill="D9D9D9" w:themeFill="background1" w:themeFillShade="D9"/>
          </w:tcPr>
          <w:p w14:paraId="7F8257E6" w14:textId="77777777" w:rsidR="00303A07" w:rsidRPr="00143082" w:rsidRDefault="00303A07" w:rsidP="00C308F7">
            <w:pPr>
              <w:spacing w:after="60"/>
              <w:rPr>
                <w:rFonts w:ascii="Arial" w:hAnsi="Arial" w:cs="Arial"/>
                <w:b/>
              </w:rPr>
            </w:pPr>
          </w:p>
        </w:tc>
      </w:tr>
      <w:tr w:rsidR="00303A07" w:rsidRPr="00FC6EC9" w14:paraId="4B5F9374" w14:textId="77777777" w:rsidTr="004F7902">
        <w:trPr>
          <w:trHeight w:hRule="exact" w:val="624"/>
        </w:trPr>
        <w:tc>
          <w:tcPr>
            <w:tcW w:w="3255" w:type="dxa"/>
            <w:vAlign w:val="center"/>
          </w:tcPr>
          <w:p w14:paraId="49529AD3" w14:textId="77777777" w:rsidR="00303A07"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010A6CAB" w14:textId="77777777" w:rsidR="00303A07" w:rsidRPr="00480943" w:rsidRDefault="00303A07" w:rsidP="00EE7B02">
            <w:pPr>
              <w:pStyle w:val="Default"/>
              <w:spacing w:after="40"/>
              <w:rPr>
                <w:sz w:val="18"/>
                <w:szCs w:val="18"/>
              </w:rPr>
            </w:pPr>
            <w:r>
              <w:rPr>
                <w:sz w:val="18"/>
              </w:rPr>
              <w:t xml:space="preserve">phy541: Mathematical Methods for Physics and Engineering II </w:t>
            </w:r>
          </w:p>
        </w:tc>
        <w:tc>
          <w:tcPr>
            <w:tcW w:w="578" w:type="dxa"/>
            <w:vAlign w:val="center"/>
          </w:tcPr>
          <w:p w14:paraId="07F791B3" w14:textId="77777777" w:rsidR="00303A07"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3F9D2EA2" w14:textId="77777777" w:rsidR="00303A07" w:rsidRDefault="00303A07" w:rsidP="00C308F7">
            <w:pPr>
              <w:spacing w:after="60"/>
              <w:rPr>
                <w:rFonts w:ascii="Arial" w:hAnsi="Arial"/>
                <w:b/>
                <w:noProof/>
                <w:sz w:val="18"/>
                <w:szCs w:val="18"/>
              </w:rPr>
            </w:pPr>
          </w:p>
        </w:tc>
        <w:tc>
          <w:tcPr>
            <w:tcW w:w="1967" w:type="dxa"/>
            <w:shd w:val="clear" w:color="auto" w:fill="D9D9D9" w:themeFill="background1" w:themeFillShade="D9"/>
          </w:tcPr>
          <w:p w14:paraId="0C12E172" w14:textId="77777777" w:rsidR="00303A07" w:rsidRPr="00143082" w:rsidRDefault="00303A07" w:rsidP="00C308F7">
            <w:pPr>
              <w:spacing w:after="60"/>
              <w:rPr>
                <w:rFonts w:ascii="Arial" w:hAnsi="Arial" w:cs="Arial"/>
                <w:b/>
              </w:rPr>
            </w:pPr>
          </w:p>
        </w:tc>
      </w:tr>
      <w:tr w:rsidR="00303A07" w:rsidRPr="00FC6EC9" w14:paraId="6A103777" w14:textId="77777777" w:rsidTr="004F7902">
        <w:trPr>
          <w:trHeight w:hRule="exact" w:val="624"/>
        </w:trPr>
        <w:tc>
          <w:tcPr>
            <w:tcW w:w="3255" w:type="dxa"/>
            <w:vAlign w:val="center"/>
          </w:tcPr>
          <w:p w14:paraId="2CA89618" w14:textId="77777777" w:rsidR="00303A07"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5A92DF19" w14:textId="77777777" w:rsidR="00303A07" w:rsidRPr="00480943" w:rsidRDefault="00303A07" w:rsidP="00EE7B02">
            <w:pPr>
              <w:pStyle w:val="Default"/>
              <w:spacing w:after="40"/>
              <w:rPr>
                <w:sz w:val="18"/>
                <w:szCs w:val="18"/>
              </w:rPr>
            </w:pPr>
            <w:r>
              <w:rPr>
                <w:sz w:val="18"/>
              </w:rPr>
              <w:t xml:space="preserve">phy570: Electronics </w:t>
            </w:r>
          </w:p>
        </w:tc>
        <w:tc>
          <w:tcPr>
            <w:tcW w:w="578" w:type="dxa"/>
            <w:vAlign w:val="center"/>
          </w:tcPr>
          <w:p w14:paraId="4F85ADC1" w14:textId="77777777" w:rsidR="00303A07"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56679FA0" w14:textId="77777777" w:rsidR="00303A07" w:rsidRDefault="00303A07" w:rsidP="00C308F7">
            <w:pPr>
              <w:spacing w:after="60"/>
              <w:rPr>
                <w:rFonts w:ascii="Arial" w:hAnsi="Arial"/>
                <w:b/>
                <w:noProof/>
                <w:sz w:val="18"/>
                <w:szCs w:val="18"/>
              </w:rPr>
            </w:pPr>
          </w:p>
        </w:tc>
        <w:tc>
          <w:tcPr>
            <w:tcW w:w="1967" w:type="dxa"/>
            <w:shd w:val="clear" w:color="auto" w:fill="D9D9D9" w:themeFill="background1" w:themeFillShade="D9"/>
          </w:tcPr>
          <w:p w14:paraId="6063A726" w14:textId="77777777" w:rsidR="00303A07" w:rsidRPr="00143082" w:rsidRDefault="00303A07" w:rsidP="00C308F7">
            <w:pPr>
              <w:spacing w:after="60"/>
              <w:rPr>
                <w:rFonts w:ascii="Arial" w:hAnsi="Arial" w:cs="Arial"/>
                <w:b/>
              </w:rPr>
            </w:pPr>
          </w:p>
        </w:tc>
      </w:tr>
      <w:tr w:rsidR="00303A07" w:rsidRPr="00FC6EC9" w14:paraId="5D716FCC" w14:textId="77777777" w:rsidTr="004F7902">
        <w:trPr>
          <w:trHeight w:hRule="exact" w:val="624"/>
        </w:trPr>
        <w:tc>
          <w:tcPr>
            <w:tcW w:w="3255" w:type="dxa"/>
            <w:vAlign w:val="center"/>
          </w:tcPr>
          <w:p w14:paraId="0B2CC832" w14:textId="77777777" w:rsidR="00303A07"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5008D239" w14:textId="77777777" w:rsidR="00303A07" w:rsidRPr="00480943" w:rsidRDefault="00303A07" w:rsidP="00681804">
            <w:pPr>
              <w:pStyle w:val="Default"/>
              <w:spacing w:after="40"/>
              <w:rPr>
                <w:sz w:val="18"/>
                <w:szCs w:val="18"/>
              </w:rPr>
            </w:pPr>
            <w:r>
              <w:rPr>
                <w:sz w:val="18"/>
              </w:rPr>
              <w:t xml:space="preserve">phy542: Mathematical Methods for Physics and Engineering III </w:t>
            </w:r>
          </w:p>
        </w:tc>
        <w:tc>
          <w:tcPr>
            <w:tcW w:w="578" w:type="dxa"/>
            <w:vAlign w:val="center"/>
          </w:tcPr>
          <w:p w14:paraId="7D75A70D" w14:textId="77777777" w:rsidR="00303A07"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25968F77" w14:textId="77777777" w:rsidR="00303A07" w:rsidRDefault="00303A07" w:rsidP="00C308F7">
            <w:pPr>
              <w:spacing w:after="60"/>
              <w:rPr>
                <w:rFonts w:ascii="Arial" w:hAnsi="Arial"/>
                <w:b/>
                <w:noProof/>
                <w:sz w:val="18"/>
                <w:szCs w:val="18"/>
              </w:rPr>
            </w:pPr>
          </w:p>
        </w:tc>
        <w:tc>
          <w:tcPr>
            <w:tcW w:w="1967" w:type="dxa"/>
            <w:shd w:val="clear" w:color="auto" w:fill="D9D9D9" w:themeFill="background1" w:themeFillShade="D9"/>
          </w:tcPr>
          <w:p w14:paraId="1C0A97E2" w14:textId="77777777" w:rsidR="00303A07" w:rsidRPr="00143082" w:rsidRDefault="00303A07" w:rsidP="00C308F7">
            <w:pPr>
              <w:spacing w:after="60"/>
              <w:rPr>
                <w:rFonts w:ascii="Arial" w:hAnsi="Arial" w:cs="Arial"/>
                <w:b/>
              </w:rPr>
            </w:pPr>
          </w:p>
        </w:tc>
      </w:tr>
      <w:tr w:rsidR="00303A07" w:rsidRPr="000C4953" w14:paraId="797F2956" w14:textId="77777777" w:rsidTr="004F7902">
        <w:trPr>
          <w:trHeight w:hRule="exact" w:val="624"/>
        </w:trPr>
        <w:tc>
          <w:tcPr>
            <w:tcW w:w="3255" w:type="dxa"/>
            <w:vAlign w:val="center"/>
          </w:tcPr>
          <w:p w14:paraId="63DAD5E0" w14:textId="77777777" w:rsidR="00303A07"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5D4BDA60" w14:textId="77777777" w:rsidR="00303A07" w:rsidRPr="00480943" w:rsidRDefault="00303A07" w:rsidP="00EE7B02">
            <w:pPr>
              <w:pStyle w:val="Default"/>
              <w:spacing w:after="40"/>
              <w:rPr>
                <w:sz w:val="18"/>
                <w:szCs w:val="18"/>
              </w:rPr>
            </w:pPr>
            <w:r>
              <w:rPr>
                <w:sz w:val="18"/>
              </w:rPr>
              <w:t xml:space="preserve">phy031: Atomic and Molecular Physics </w:t>
            </w:r>
          </w:p>
        </w:tc>
        <w:tc>
          <w:tcPr>
            <w:tcW w:w="578" w:type="dxa"/>
            <w:vAlign w:val="center"/>
          </w:tcPr>
          <w:p w14:paraId="42057336"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6621AC64" w14:textId="77777777" w:rsidR="00303A07" w:rsidRPr="000C4953" w:rsidRDefault="00303A07" w:rsidP="00C308F7">
            <w:pPr>
              <w:spacing w:after="60"/>
              <w:rPr>
                <w:rFonts w:ascii="Arial" w:hAnsi="Arial"/>
                <w:b/>
                <w:noProof/>
                <w:sz w:val="18"/>
                <w:szCs w:val="18"/>
                <w:lang w:val="en-US"/>
              </w:rPr>
            </w:pPr>
          </w:p>
        </w:tc>
        <w:tc>
          <w:tcPr>
            <w:tcW w:w="1967" w:type="dxa"/>
            <w:shd w:val="clear" w:color="auto" w:fill="D9D9D9" w:themeFill="background1" w:themeFillShade="D9"/>
          </w:tcPr>
          <w:p w14:paraId="34DF6700" w14:textId="77777777" w:rsidR="00303A07" w:rsidRPr="000C4953" w:rsidRDefault="00303A07" w:rsidP="00C308F7">
            <w:pPr>
              <w:spacing w:after="60"/>
              <w:rPr>
                <w:rFonts w:ascii="Arial" w:hAnsi="Arial" w:cs="Arial"/>
                <w:b/>
                <w:lang w:val="en-US"/>
              </w:rPr>
            </w:pPr>
          </w:p>
        </w:tc>
      </w:tr>
      <w:tr w:rsidR="00303A07" w:rsidRPr="000C4953" w14:paraId="1CC3CFED" w14:textId="77777777" w:rsidTr="004F7902">
        <w:trPr>
          <w:trHeight w:hRule="exact" w:val="624"/>
        </w:trPr>
        <w:tc>
          <w:tcPr>
            <w:tcW w:w="3255" w:type="dxa"/>
            <w:vAlign w:val="center"/>
          </w:tcPr>
          <w:p w14:paraId="1E61CD3E" w14:textId="77777777" w:rsidR="00303A07" w:rsidRPr="000C4953"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290B86E3" w14:textId="77777777" w:rsidR="00303A07" w:rsidRPr="00480943" w:rsidRDefault="00303A07" w:rsidP="00EE7B02">
            <w:pPr>
              <w:pStyle w:val="Default"/>
              <w:spacing w:after="40"/>
              <w:rPr>
                <w:sz w:val="18"/>
                <w:szCs w:val="18"/>
              </w:rPr>
            </w:pPr>
            <w:r>
              <w:rPr>
                <w:sz w:val="18"/>
              </w:rPr>
              <w:t xml:space="preserve">phy551: Quantum Structure of Matter </w:t>
            </w:r>
          </w:p>
        </w:tc>
        <w:tc>
          <w:tcPr>
            <w:tcW w:w="578" w:type="dxa"/>
            <w:vAlign w:val="center"/>
          </w:tcPr>
          <w:p w14:paraId="3A427141"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21FFACB2" w14:textId="77777777" w:rsidR="00303A07" w:rsidRPr="000C4953" w:rsidRDefault="00303A07" w:rsidP="00C308F7">
            <w:pPr>
              <w:spacing w:after="60"/>
              <w:rPr>
                <w:rFonts w:ascii="Arial" w:hAnsi="Arial"/>
                <w:b/>
                <w:noProof/>
                <w:sz w:val="18"/>
                <w:szCs w:val="18"/>
                <w:lang w:val="en-US"/>
              </w:rPr>
            </w:pPr>
          </w:p>
        </w:tc>
        <w:tc>
          <w:tcPr>
            <w:tcW w:w="1967" w:type="dxa"/>
            <w:shd w:val="clear" w:color="auto" w:fill="D9D9D9" w:themeFill="background1" w:themeFillShade="D9"/>
          </w:tcPr>
          <w:p w14:paraId="6890F996" w14:textId="77777777" w:rsidR="00303A07" w:rsidRPr="000C4953" w:rsidRDefault="00303A07" w:rsidP="00C308F7">
            <w:pPr>
              <w:spacing w:after="60"/>
              <w:rPr>
                <w:rFonts w:ascii="Arial" w:hAnsi="Arial" w:cs="Arial"/>
                <w:b/>
                <w:lang w:val="en-US"/>
              </w:rPr>
            </w:pPr>
          </w:p>
        </w:tc>
      </w:tr>
      <w:tr w:rsidR="00303A07" w:rsidRPr="000C4953" w14:paraId="32D1CF4A" w14:textId="77777777" w:rsidTr="004F7902">
        <w:trPr>
          <w:trHeight w:hRule="exact" w:val="624"/>
        </w:trPr>
        <w:tc>
          <w:tcPr>
            <w:tcW w:w="3255" w:type="dxa"/>
            <w:vAlign w:val="center"/>
          </w:tcPr>
          <w:p w14:paraId="1F0C882C" w14:textId="77777777" w:rsidR="00303A07" w:rsidRPr="000C4953"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3ED0C7FE" w14:textId="77777777" w:rsidR="00303A07" w:rsidRPr="00480943" w:rsidRDefault="00303A07" w:rsidP="00EE7B02">
            <w:pPr>
              <w:pStyle w:val="Default"/>
              <w:spacing w:after="40"/>
              <w:rPr>
                <w:sz w:val="18"/>
                <w:szCs w:val="18"/>
              </w:rPr>
            </w:pPr>
            <w:r>
              <w:rPr>
                <w:sz w:val="18"/>
              </w:rPr>
              <w:t xml:space="preserve">phy505: Lab Project I </w:t>
            </w:r>
          </w:p>
        </w:tc>
        <w:tc>
          <w:tcPr>
            <w:tcW w:w="578" w:type="dxa"/>
            <w:vAlign w:val="center"/>
          </w:tcPr>
          <w:p w14:paraId="6A95241A" w14:textId="77777777" w:rsidR="00303A07" w:rsidRPr="000C4953" w:rsidRDefault="00303A07" w:rsidP="00C102A7">
            <w:pPr>
              <w:jc w:val="center"/>
              <w:rPr>
                <w:rFonts w:ascii="Arial" w:hAnsi="Arial"/>
                <w:noProof/>
                <w:sz w:val="18"/>
                <w:szCs w:val="18"/>
              </w:rPr>
            </w:pPr>
            <w:r>
              <w:rPr>
                <w:rFonts w:ascii="Arial" w:hAnsi="Arial"/>
                <w:sz w:val="18"/>
              </w:rPr>
              <w:t>9</w:t>
            </w:r>
          </w:p>
        </w:tc>
        <w:tc>
          <w:tcPr>
            <w:tcW w:w="765" w:type="dxa"/>
            <w:shd w:val="clear" w:color="auto" w:fill="D9D9D9" w:themeFill="background1" w:themeFillShade="D9"/>
            <w:vAlign w:val="center"/>
          </w:tcPr>
          <w:p w14:paraId="7696E890" w14:textId="77777777" w:rsidR="00303A07" w:rsidRPr="000C4953" w:rsidRDefault="00303A07" w:rsidP="00C308F7">
            <w:pPr>
              <w:spacing w:after="60"/>
              <w:rPr>
                <w:rFonts w:ascii="Arial" w:hAnsi="Arial"/>
                <w:b/>
                <w:noProof/>
                <w:sz w:val="18"/>
                <w:szCs w:val="18"/>
                <w:lang w:val="en-US"/>
              </w:rPr>
            </w:pPr>
          </w:p>
        </w:tc>
        <w:tc>
          <w:tcPr>
            <w:tcW w:w="1967" w:type="dxa"/>
            <w:shd w:val="clear" w:color="auto" w:fill="D9D9D9" w:themeFill="background1" w:themeFillShade="D9"/>
          </w:tcPr>
          <w:p w14:paraId="1664C477" w14:textId="77777777" w:rsidR="00303A07" w:rsidRPr="000C4953" w:rsidRDefault="00303A07" w:rsidP="00C308F7">
            <w:pPr>
              <w:spacing w:after="60"/>
              <w:rPr>
                <w:rFonts w:ascii="Arial" w:hAnsi="Arial" w:cs="Arial"/>
                <w:b/>
                <w:lang w:val="en-US"/>
              </w:rPr>
            </w:pPr>
          </w:p>
        </w:tc>
      </w:tr>
      <w:tr w:rsidR="00303A07" w:rsidRPr="000C4953" w14:paraId="0DC4AC3B" w14:textId="77777777" w:rsidTr="004F7902">
        <w:trPr>
          <w:trHeight w:hRule="exact" w:val="624"/>
        </w:trPr>
        <w:tc>
          <w:tcPr>
            <w:tcW w:w="3255" w:type="dxa"/>
            <w:vAlign w:val="center"/>
          </w:tcPr>
          <w:p w14:paraId="360A1D5B" w14:textId="77777777" w:rsidR="00303A07" w:rsidRPr="000C4953"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3D14ECDF" w14:textId="77777777" w:rsidR="00303A07" w:rsidRPr="00480943" w:rsidRDefault="00303A07" w:rsidP="00EE7B02">
            <w:pPr>
              <w:pStyle w:val="Default"/>
              <w:spacing w:after="40"/>
              <w:rPr>
                <w:sz w:val="18"/>
                <w:szCs w:val="18"/>
              </w:rPr>
            </w:pPr>
            <w:r>
              <w:rPr>
                <w:sz w:val="18"/>
              </w:rPr>
              <w:t xml:space="preserve">phy501: Numerical Methods </w:t>
            </w:r>
          </w:p>
        </w:tc>
        <w:tc>
          <w:tcPr>
            <w:tcW w:w="578" w:type="dxa"/>
            <w:vAlign w:val="center"/>
          </w:tcPr>
          <w:p w14:paraId="66D0056B"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556CD4FA" w14:textId="77777777" w:rsidR="00303A07" w:rsidRPr="000C4953" w:rsidRDefault="00303A07" w:rsidP="00C308F7">
            <w:pPr>
              <w:spacing w:after="60"/>
              <w:rPr>
                <w:rFonts w:ascii="Arial" w:hAnsi="Arial"/>
                <w:b/>
                <w:noProof/>
                <w:sz w:val="18"/>
                <w:szCs w:val="18"/>
              </w:rPr>
            </w:pPr>
          </w:p>
        </w:tc>
        <w:tc>
          <w:tcPr>
            <w:tcW w:w="1967" w:type="dxa"/>
            <w:shd w:val="clear" w:color="auto" w:fill="D9D9D9" w:themeFill="background1" w:themeFillShade="D9"/>
          </w:tcPr>
          <w:p w14:paraId="4B33655E" w14:textId="77777777" w:rsidR="00303A07" w:rsidRPr="000C4953" w:rsidRDefault="00303A07" w:rsidP="00C308F7">
            <w:pPr>
              <w:spacing w:after="60"/>
              <w:rPr>
                <w:rFonts w:ascii="Arial" w:hAnsi="Arial" w:cs="Arial"/>
                <w:b/>
              </w:rPr>
            </w:pPr>
          </w:p>
        </w:tc>
      </w:tr>
      <w:tr w:rsidR="00303A07" w:rsidRPr="000C4953" w14:paraId="00FABBE8" w14:textId="77777777" w:rsidTr="004F7902">
        <w:trPr>
          <w:trHeight w:hRule="exact" w:val="624"/>
        </w:trPr>
        <w:tc>
          <w:tcPr>
            <w:tcW w:w="3255" w:type="dxa"/>
            <w:vAlign w:val="center"/>
          </w:tcPr>
          <w:p w14:paraId="4D10082F" w14:textId="77777777" w:rsidR="00303A07" w:rsidRPr="000C4953"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7B16C81D" w14:textId="77777777" w:rsidR="00303A07" w:rsidRPr="00480943" w:rsidRDefault="00303A07" w:rsidP="00EE7B02">
            <w:pPr>
              <w:pStyle w:val="Default"/>
              <w:spacing w:after="40"/>
              <w:rPr>
                <w:sz w:val="18"/>
                <w:szCs w:val="18"/>
              </w:rPr>
            </w:pPr>
            <w:r>
              <w:rPr>
                <w:sz w:val="18"/>
              </w:rPr>
              <w:t xml:space="preserve">phy041: Thermodynamics and Statistics </w:t>
            </w:r>
          </w:p>
        </w:tc>
        <w:tc>
          <w:tcPr>
            <w:tcW w:w="578" w:type="dxa"/>
            <w:vAlign w:val="center"/>
          </w:tcPr>
          <w:p w14:paraId="340806F5"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32FFB9C0" w14:textId="77777777" w:rsidR="00303A07" w:rsidRPr="000C4953" w:rsidRDefault="00303A07" w:rsidP="00C308F7">
            <w:pPr>
              <w:spacing w:after="60"/>
              <w:rPr>
                <w:rFonts w:ascii="Arial" w:hAnsi="Arial"/>
                <w:b/>
                <w:noProof/>
                <w:sz w:val="18"/>
                <w:szCs w:val="18"/>
              </w:rPr>
            </w:pPr>
          </w:p>
        </w:tc>
        <w:tc>
          <w:tcPr>
            <w:tcW w:w="1967" w:type="dxa"/>
            <w:shd w:val="clear" w:color="auto" w:fill="D9D9D9" w:themeFill="background1" w:themeFillShade="D9"/>
          </w:tcPr>
          <w:p w14:paraId="1785BEF0" w14:textId="77777777" w:rsidR="00303A07" w:rsidRPr="000C4953" w:rsidRDefault="00303A07" w:rsidP="00C308F7">
            <w:pPr>
              <w:spacing w:after="60"/>
              <w:rPr>
                <w:rFonts w:ascii="Arial" w:hAnsi="Arial" w:cs="Arial"/>
                <w:b/>
              </w:rPr>
            </w:pPr>
          </w:p>
        </w:tc>
      </w:tr>
      <w:tr w:rsidR="00303A07" w:rsidRPr="000C4953" w14:paraId="43B84C16" w14:textId="77777777" w:rsidTr="004F7902">
        <w:trPr>
          <w:trHeight w:hRule="exact" w:val="624"/>
        </w:trPr>
        <w:tc>
          <w:tcPr>
            <w:tcW w:w="3255" w:type="dxa"/>
            <w:vAlign w:val="center"/>
          </w:tcPr>
          <w:p w14:paraId="2E076808" w14:textId="77777777" w:rsidR="00303A07" w:rsidRPr="000C4953"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6D2ECFF3" w14:textId="77777777" w:rsidR="00303A07" w:rsidRPr="00480943" w:rsidRDefault="00303A07" w:rsidP="00EE7B02">
            <w:pPr>
              <w:pStyle w:val="Default"/>
              <w:spacing w:after="40"/>
              <w:rPr>
                <w:sz w:val="18"/>
                <w:szCs w:val="18"/>
              </w:rPr>
            </w:pPr>
            <w:r>
              <w:rPr>
                <w:sz w:val="18"/>
              </w:rPr>
              <w:t xml:space="preserve">phy533: Metrology </w:t>
            </w:r>
          </w:p>
        </w:tc>
        <w:tc>
          <w:tcPr>
            <w:tcW w:w="578" w:type="dxa"/>
            <w:vAlign w:val="center"/>
          </w:tcPr>
          <w:p w14:paraId="37EC88D6"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084A5D07" w14:textId="77777777" w:rsidR="00303A07" w:rsidRPr="000C4953" w:rsidRDefault="00303A07" w:rsidP="00C308F7">
            <w:pPr>
              <w:spacing w:after="60"/>
              <w:rPr>
                <w:rFonts w:ascii="Arial" w:hAnsi="Arial"/>
                <w:b/>
                <w:noProof/>
                <w:sz w:val="18"/>
                <w:szCs w:val="18"/>
              </w:rPr>
            </w:pPr>
          </w:p>
        </w:tc>
        <w:tc>
          <w:tcPr>
            <w:tcW w:w="1967" w:type="dxa"/>
            <w:shd w:val="clear" w:color="auto" w:fill="D9D9D9" w:themeFill="background1" w:themeFillShade="D9"/>
          </w:tcPr>
          <w:p w14:paraId="27DF7C82" w14:textId="77777777" w:rsidR="00303A07" w:rsidRPr="000C4953" w:rsidRDefault="00303A07" w:rsidP="00C308F7">
            <w:pPr>
              <w:spacing w:after="60"/>
              <w:rPr>
                <w:rFonts w:ascii="Arial" w:hAnsi="Arial" w:cs="Arial"/>
                <w:b/>
              </w:rPr>
            </w:pPr>
          </w:p>
        </w:tc>
      </w:tr>
      <w:tr w:rsidR="00303A07" w:rsidRPr="000C4953" w14:paraId="72D527A8" w14:textId="77777777" w:rsidTr="004F7902">
        <w:trPr>
          <w:trHeight w:hRule="exact" w:val="624"/>
        </w:trPr>
        <w:tc>
          <w:tcPr>
            <w:tcW w:w="3255" w:type="dxa"/>
            <w:vAlign w:val="center"/>
          </w:tcPr>
          <w:p w14:paraId="104BBF10" w14:textId="77777777" w:rsidR="00303A07" w:rsidRPr="000C4953"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44ED7ED6" w14:textId="77777777" w:rsidR="00303A07" w:rsidRPr="00480943" w:rsidRDefault="00303A07" w:rsidP="00EE7B02">
            <w:pPr>
              <w:pStyle w:val="Default"/>
              <w:spacing w:after="40"/>
              <w:rPr>
                <w:sz w:val="18"/>
                <w:szCs w:val="18"/>
              </w:rPr>
            </w:pPr>
            <w:r>
              <w:rPr>
                <w:sz w:val="18"/>
              </w:rPr>
              <w:t>phy581: Material Sciences</w:t>
            </w:r>
          </w:p>
        </w:tc>
        <w:tc>
          <w:tcPr>
            <w:tcW w:w="578" w:type="dxa"/>
            <w:vAlign w:val="center"/>
          </w:tcPr>
          <w:p w14:paraId="6627B028"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1B9DD543" w14:textId="77777777" w:rsidR="00303A07" w:rsidRPr="000C4953" w:rsidRDefault="00303A07" w:rsidP="00C308F7">
            <w:pPr>
              <w:spacing w:after="60"/>
              <w:rPr>
                <w:rFonts w:ascii="Arial" w:hAnsi="Arial"/>
                <w:b/>
                <w:noProof/>
                <w:sz w:val="18"/>
                <w:szCs w:val="18"/>
              </w:rPr>
            </w:pPr>
          </w:p>
        </w:tc>
        <w:tc>
          <w:tcPr>
            <w:tcW w:w="1967" w:type="dxa"/>
            <w:shd w:val="clear" w:color="auto" w:fill="D9D9D9" w:themeFill="background1" w:themeFillShade="D9"/>
          </w:tcPr>
          <w:p w14:paraId="110B1FF1" w14:textId="77777777" w:rsidR="00303A07" w:rsidRPr="000C4953" w:rsidRDefault="00303A07" w:rsidP="00C308F7">
            <w:pPr>
              <w:spacing w:after="60"/>
              <w:rPr>
                <w:rFonts w:ascii="Arial" w:hAnsi="Arial" w:cs="Arial"/>
                <w:b/>
              </w:rPr>
            </w:pPr>
          </w:p>
        </w:tc>
      </w:tr>
      <w:tr w:rsidR="00303A07" w:rsidRPr="000C4953" w14:paraId="7913A599" w14:textId="77777777" w:rsidTr="004F7902">
        <w:trPr>
          <w:trHeight w:hRule="exact" w:val="624"/>
        </w:trPr>
        <w:tc>
          <w:tcPr>
            <w:tcW w:w="3255" w:type="dxa"/>
            <w:vAlign w:val="center"/>
          </w:tcPr>
          <w:p w14:paraId="765F4054" w14:textId="77777777" w:rsidR="00303A07" w:rsidRPr="000C4953"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3F33D0B9" w14:textId="77777777" w:rsidR="00303A07" w:rsidRPr="00480943" w:rsidRDefault="00303A07" w:rsidP="00EE7B02">
            <w:pPr>
              <w:pStyle w:val="Default"/>
              <w:spacing w:after="40"/>
              <w:rPr>
                <w:sz w:val="18"/>
                <w:szCs w:val="18"/>
              </w:rPr>
            </w:pPr>
            <w:r>
              <w:rPr>
                <w:sz w:val="18"/>
              </w:rPr>
              <w:t>phy590: Control Systems</w:t>
            </w:r>
          </w:p>
        </w:tc>
        <w:tc>
          <w:tcPr>
            <w:tcW w:w="578" w:type="dxa"/>
            <w:vAlign w:val="center"/>
          </w:tcPr>
          <w:p w14:paraId="41DB2CF0"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1057C3F7" w14:textId="77777777" w:rsidR="00303A07" w:rsidRPr="000C4953" w:rsidRDefault="00303A07" w:rsidP="00C308F7">
            <w:pPr>
              <w:spacing w:after="60"/>
              <w:rPr>
                <w:rFonts w:ascii="Arial" w:hAnsi="Arial"/>
                <w:b/>
                <w:noProof/>
                <w:sz w:val="18"/>
                <w:szCs w:val="18"/>
              </w:rPr>
            </w:pPr>
          </w:p>
        </w:tc>
        <w:tc>
          <w:tcPr>
            <w:tcW w:w="1967" w:type="dxa"/>
            <w:shd w:val="clear" w:color="auto" w:fill="D9D9D9" w:themeFill="background1" w:themeFillShade="D9"/>
          </w:tcPr>
          <w:p w14:paraId="120586DE" w14:textId="77777777" w:rsidR="00303A07" w:rsidRPr="000C4953" w:rsidRDefault="00303A07" w:rsidP="00C308F7">
            <w:pPr>
              <w:spacing w:after="60"/>
              <w:rPr>
                <w:rFonts w:ascii="Arial" w:hAnsi="Arial" w:cs="Arial"/>
                <w:b/>
              </w:rPr>
            </w:pPr>
          </w:p>
        </w:tc>
      </w:tr>
      <w:tr w:rsidR="00303A07" w:rsidRPr="000C4953" w14:paraId="1A1F3DFC" w14:textId="77777777" w:rsidTr="004F7902">
        <w:trPr>
          <w:trHeight w:hRule="exact" w:val="624"/>
        </w:trPr>
        <w:tc>
          <w:tcPr>
            <w:tcW w:w="3255" w:type="dxa"/>
            <w:vAlign w:val="center"/>
          </w:tcPr>
          <w:p w14:paraId="01C4CC35" w14:textId="1CF52D9D" w:rsidR="00083D61"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p w14:paraId="47B8BAE5" w14:textId="77777777" w:rsidR="00083D61" w:rsidRPr="00083D61" w:rsidRDefault="00083D61" w:rsidP="00083D61">
            <w:pPr>
              <w:rPr>
                <w:rFonts w:ascii="Arial" w:hAnsi="Arial"/>
                <w:sz w:val="18"/>
                <w:szCs w:val="18"/>
              </w:rPr>
            </w:pPr>
          </w:p>
          <w:p w14:paraId="7586AFB3" w14:textId="77777777" w:rsidR="00083D61" w:rsidRPr="00083D61" w:rsidRDefault="00083D61" w:rsidP="00083D61">
            <w:pPr>
              <w:rPr>
                <w:rFonts w:ascii="Arial" w:hAnsi="Arial"/>
                <w:sz w:val="18"/>
                <w:szCs w:val="18"/>
              </w:rPr>
            </w:pPr>
          </w:p>
          <w:p w14:paraId="04E3A8A5" w14:textId="4B0F6CE6" w:rsidR="00083D61" w:rsidRDefault="00083D61" w:rsidP="00083D61">
            <w:pPr>
              <w:rPr>
                <w:rFonts w:ascii="Arial" w:hAnsi="Arial"/>
                <w:sz w:val="18"/>
                <w:szCs w:val="18"/>
              </w:rPr>
            </w:pPr>
          </w:p>
          <w:p w14:paraId="29D18B99" w14:textId="77777777" w:rsidR="00303A07" w:rsidRPr="00083D61" w:rsidRDefault="00303A07" w:rsidP="00083D61">
            <w:pPr>
              <w:rPr>
                <w:rFonts w:ascii="Arial" w:hAnsi="Arial"/>
                <w:sz w:val="18"/>
                <w:szCs w:val="18"/>
              </w:rPr>
            </w:pPr>
          </w:p>
        </w:tc>
        <w:tc>
          <w:tcPr>
            <w:tcW w:w="3260" w:type="dxa"/>
            <w:vAlign w:val="center"/>
          </w:tcPr>
          <w:p w14:paraId="75DAB6D6" w14:textId="41C048E4" w:rsidR="004F7902" w:rsidRDefault="00303A07" w:rsidP="00EE7B02">
            <w:pPr>
              <w:pStyle w:val="Default"/>
              <w:spacing w:after="40"/>
              <w:rPr>
                <w:sz w:val="18"/>
                <w:szCs w:val="18"/>
              </w:rPr>
            </w:pPr>
            <w:r>
              <w:rPr>
                <w:sz w:val="18"/>
              </w:rPr>
              <w:t>Phy502: Solid State Physics</w:t>
            </w:r>
          </w:p>
          <w:p w14:paraId="4F12A651" w14:textId="77777777" w:rsidR="004F7902" w:rsidRPr="004F7902" w:rsidRDefault="004F7902" w:rsidP="004F7902">
            <w:pPr>
              <w:rPr>
                <w:lang w:eastAsia="en-US"/>
              </w:rPr>
            </w:pPr>
          </w:p>
          <w:p w14:paraId="08B92195" w14:textId="414A00EF" w:rsidR="00303A07" w:rsidRPr="004F7902" w:rsidRDefault="00303A07" w:rsidP="004F7902">
            <w:pPr>
              <w:rPr>
                <w:lang w:eastAsia="en-US"/>
              </w:rPr>
            </w:pPr>
          </w:p>
        </w:tc>
        <w:tc>
          <w:tcPr>
            <w:tcW w:w="578" w:type="dxa"/>
            <w:vAlign w:val="center"/>
          </w:tcPr>
          <w:p w14:paraId="62A528AD" w14:textId="77777777" w:rsidR="00303A07" w:rsidRPr="000C4953" w:rsidRDefault="00303A07" w:rsidP="00C102A7">
            <w:pPr>
              <w:jc w:val="center"/>
              <w:rPr>
                <w:rFonts w:ascii="Arial" w:hAnsi="Arial"/>
                <w:noProof/>
                <w:sz w:val="18"/>
                <w:szCs w:val="18"/>
              </w:rPr>
            </w:pPr>
            <w:r>
              <w:rPr>
                <w:rFonts w:ascii="Arial" w:hAnsi="Arial"/>
                <w:sz w:val="18"/>
              </w:rPr>
              <w:t>6</w:t>
            </w:r>
          </w:p>
        </w:tc>
        <w:tc>
          <w:tcPr>
            <w:tcW w:w="765" w:type="dxa"/>
            <w:shd w:val="clear" w:color="auto" w:fill="D9D9D9" w:themeFill="background1" w:themeFillShade="D9"/>
            <w:vAlign w:val="center"/>
          </w:tcPr>
          <w:p w14:paraId="75166C35" w14:textId="77777777" w:rsidR="00303A07" w:rsidRPr="000C4953" w:rsidRDefault="00303A07" w:rsidP="00C308F7">
            <w:pPr>
              <w:spacing w:after="60"/>
              <w:rPr>
                <w:rFonts w:ascii="Arial" w:hAnsi="Arial"/>
                <w:b/>
                <w:noProof/>
                <w:sz w:val="18"/>
                <w:szCs w:val="18"/>
              </w:rPr>
            </w:pPr>
          </w:p>
        </w:tc>
        <w:tc>
          <w:tcPr>
            <w:tcW w:w="1967" w:type="dxa"/>
            <w:shd w:val="clear" w:color="auto" w:fill="D9D9D9" w:themeFill="background1" w:themeFillShade="D9"/>
          </w:tcPr>
          <w:p w14:paraId="784214A7" w14:textId="0C952683" w:rsidR="00083D61" w:rsidRDefault="00083D61" w:rsidP="00C308F7">
            <w:pPr>
              <w:spacing w:after="60"/>
              <w:rPr>
                <w:rFonts w:ascii="Arial" w:hAnsi="Arial" w:cs="Arial"/>
                <w:b/>
              </w:rPr>
            </w:pPr>
          </w:p>
          <w:p w14:paraId="018FADD3" w14:textId="77777777" w:rsidR="00083D61" w:rsidRPr="00083D61" w:rsidRDefault="00083D61" w:rsidP="00083D61">
            <w:pPr>
              <w:rPr>
                <w:rFonts w:ascii="Arial" w:hAnsi="Arial" w:cs="Arial"/>
              </w:rPr>
            </w:pPr>
          </w:p>
          <w:p w14:paraId="50F32E4E" w14:textId="1C444174" w:rsidR="00303A07" w:rsidRPr="00083D61" w:rsidRDefault="00303A07" w:rsidP="00083D61">
            <w:pPr>
              <w:ind w:firstLine="708"/>
              <w:rPr>
                <w:rFonts w:ascii="Arial" w:hAnsi="Arial" w:cs="Arial"/>
              </w:rPr>
            </w:pPr>
          </w:p>
        </w:tc>
      </w:tr>
      <w:tr w:rsidR="00303A07" w:rsidRPr="00FC6EC9" w14:paraId="12C1B3A5" w14:textId="77777777" w:rsidTr="004F7902">
        <w:trPr>
          <w:trHeight w:hRule="exact" w:val="312"/>
        </w:trPr>
        <w:tc>
          <w:tcPr>
            <w:tcW w:w="765" w:type="dxa"/>
            <w:gridSpan w:val="5"/>
            <w:vAlign w:val="center"/>
          </w:tcPr>
          <w:p w14:paraId="3B99B501" w14:textId="77777777" w:rsidR="00303A07" w:rsidRPr="00131F7E" w:rsidRDefault="00303A07" w:rsidP="007C056A">
            <w:pPr>
              <w:spacing w:after="40"/>
              <w:rPr>
                <w:rFonts w:ascii="Arial" w:hAnsi="Arial" w:cs="Arial"/>
                <w:b/>
              </w:rPr>
            </w:pPr>
            <w:r>
              <w:rPr>
                <w:rFonts w:ascii="Arial" w:hAnsi="Arial"/>
                <w:b/>
                <w:sz w:val="18"/>
              </w:rPr>
              <w:lastRenderedPageBreak/>
              <w:t>Bachelor’s thesis</w:t>
            </w:r>
          </w:p>
        </w:tc>
      </w:tr>
      <w:tr w:rsidR="00303A07" w:rsidRPr="00FC6EC9" w14:paraId="38170A1C" w14:textId="77777777" w:rsidTr="004F7902">
        <w:trPr>
          <w:trHeight w:hRule="exact" w:val="624"/>
        </w:trPr>
        <w:tc>
          <w:tcPr>
            <w:tcW w:w="3255" w:type="dxa"/>
            <w:vAlign w:val="center"/>
          </w:tcPr>
          <w:p w14:paraId="2C1570F9" w14:textId="77777777" w:rsidR="00303A07" w:rsidRDefault="00303A07" w:rsidP="00C308F7">
            <w:pPr>
              <w:spacing w:after="60"/>
              <w:rPr>
                <w:rFonts w:ascii="Arial" w:hAnsi="Arial"/>
                <w:b/>
                <w:noProof/>
                <w:sz w:val="18"/>
                <w:szCs w:val="18"/>
              </w:rPr>
            </w:pPr>
            <w:r>
              <w:rPr>
                <w:rFonts w:ascii="Arial" w:hAnsi="Arial"/>
                <w:b/>
                <w:sz w:val="18"/>
              </w:rPr>
              <w:fldChar w:fldCharType="begin" w:fldLock="1">
                <w:ffData>
                  <w:name w:val=""/>
                  <w:enabled/>
                  <w:calcOnExit w:val="0"/>
                  <w:textInput>
                    <w:maxLength w:val="100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fldChar w:fldCharType="end"/>
            </w:r>
          </w:p>
        </w:tc>
        <w:tc>
          <w:tcPr>
            <w:tcW w:w="3260" w:type="dxa"/>
            <w:vAlign w:val="center"/>
          </w:tcPr>
          <w:p w14:paraId="4D9BC47E" w14:textId="77777777" w:rsidR="00303A07" w:rsidRDefault="00303A07" w:rsidP="00EE7B02">
            <w:pPr>
              <w:spacing w:after="40"/>
            </w:pPr>
            <w:r>
              <w:rPr>
                <w:rFonts w:ascii="Arial" w:hAnsi="Arial"/>
                <w:sz w:val="18"/>
              </w:rPr>
              <w:t>Bachelor’s thesis module</w:t>
            </w:r>
          </w:p>
        </w:tc>
        <w:tc>
          <w:tcPr>
            <w:tcW w:w="578" w:type="dxa"/>
            <w:vAlign w:val="center"/>
          </w:tcPr>
          <w:p w14:paraId="6BCDECEA" w14:textId="77777777" w:rsidR="00303A07" w:rsidRDefault="00303A07" w:rsidP="00C308F7">
            <w:pPr>
              <w:jc w:val="center"/>
              <w:rPr>
                <w:rFonts w:ascii="Arial" w:hAnsi="Arial"/>
                <w:noProof/>
                <w:sz w:val="18"/>
                <w:szCs w:val="18"/>
              </w:rPr>
            </w:pPr>
            <w:r>
              <w:rPr>
                <w:rFonts w:ascii="Arial" w:hAnsi="Arial"/>
                <w:sz w:val="18"/>
              </w:rPr>
              <w:t>15</w:t>
            </w:r>
          </w:p>
        </w:tc>
        <w:tc>
          <w:tcPr>
            <w:tcW w:w="765" w:type="dxa"/>
            <w:shd w:val="clear" w:color="auto" w:fill="D9D9D9" w:themeFill="background1" w:themeFillShade="D9"/>
            <w:vAlign w:val="center"/>
          </w:tcPr>
          <w:p w14:paraId="5606B05D" w14:textId="77777777" w:rsidR="00303A07" w:rsidRDefault="00303A07" w:rsidP="00C308F7">
            <w:pPr>
              <w:spacing w:after="60"/>
              <w:rPr>
                <w:rFonts w:ascii="Arial" w:hAnsi="Arial"/>
                <w:b/>
                <w:noProof/>
                <w:sz w:val="18"/>
                <w:szCs w:val="18"/>
              </w:rPr>
            </w:pPr>
          </w:p>
        </w:tc>
        <w:tc>
          <w:tcPr>
            <w:tcW w:w="1967" w:type="dxa"/>
            <w:shd w:val="clear" w:color="auto" w:fill="D9D9D9" w:themeFill="background1" w:themeFillShade="D9"/>
          </w:tcPr>
          <w:p w14:paraId="59A8B43A" w14:textId="77777777" w:rsidR="00303A07" w:rsidRPr="008201DC" w:rsidRDefault="00303A07" w:rsidP="00C308F7">
            <w:pPr>
              <w:spacing w:after="60"/>
              <w:rPr>
                <w:rFonts w:ascii="Arial" w:hAnsi="Arial" w:cs="Arial"/>
                <w:b/>
              </w:rPr>
            </w:pPr>
          </w:p>
        </w:tc>
      </w:tr>
    </w:tbl>
    <w:p w14:paraId="66EBA35E" w14:textId="58B4F758" w:rsidR="00453854" w:rsidRDefault="00453854" w:rsidP="004F7902">
      <w:pPr>
        <w:spacing w:after="200" w:line="276" w:lineRule="auto"/>
        <w:rPr>
          <w:rFonts w:ascii="Arial" w:hAnsi="Arial" w:cs="Arial"/>
          <w:b/>
          <w:sz w:val="20"/>
          <w:szCs w:val="12"/>
        </w:rPr>
      </w:pPr>
    </w:p>
    <w:p w14:paraId="5DFA21BE" w14:textId="77777777" w:rsidR="004F7902" w:rsidRPr="000257D6" w:rsidRDefault="004F7902" w:rsidP="004F7902">
      <w:pPr>
        <w:rPr>
          <w:rFonts w:ascii="Arial" w:hAnsi="Arial" w:cs="Arial"/>
          <w:sz w:val="20"/>
        </w:rPr>
      </w:pPr>
      <w:r>
        <w:rPr>
          <w:rFonts w:ascii="Arial" w:hAnsi="Arial"/>
          <w:sz w:val="20"/>
        </w:rPr>
        <w:t xml:space="preserve">Note on </w:t>
      </w:r>
      <w:proofErr w:type="gramStart"/>
      <w:r>
        <w:rPr>
          <w:rFonts w:ascii="Arial" w:hAnsi="Arial"/>
          <w:sz w:val="20"/>
        </w:rPr>
        <w:t>submitting an application</w:t>
      </w:r>
      <w:proofErr w:type="gramEnd"/>
      <w:r>
        <w:rPr>
          <w:rFonts w:ascii="Arial" w:hAnsi="Arial"/>
          <w:sz w:val="20"/>
        </w:rPr>
        <w:t>:</w:t>
      </w:r>
    </w:p>
    <w:p w14:paraId="5FED6FA1" w14:textId="77777777" w:rsidR="004F7902" w:rsidRDefault="004F7902" w:rsidP="004F7902">
      <w:pPr>
        <w:rPr>
          <w:rFonts w:ascii="Arial" w:hAnsi="Arial" w:cs="Arial"/>
          <w:sz w:val="20"/>
        </w:rPr>
      </w:pPr>
      <w:r>
        <w:rPr>
          <w:rFonts w:ascii="Arial" w:hAnsi="Arial"/>
          <w:sz w:val="20"/>
        </w:rPr>
        <w:t>Submit the “Application for the recognition of previous examination results” and Annex for the subject or area of specialisation applied for with the supporting documents (list of grades, academic transcript etc.) as one overall file in PDF format and send by email to the above address.</w:t>
      </w:r>
    </w:p>
    <w:p w14:paraId="32E06C20" w14:textId="77777777" w:rsidR="004F7902" w:rsidRPr="000257D6" w:rsidRDefault="004F7902" w:rsidP="004F7902">
      <w:pPr>
        <w:rPr>
          <w:rFonts w:ascii="Arial" w:hAnsi="Arial" w:cs="Arial"/>
          <w:sz w:val="20"/>
        </w:rPr>
      </w:pPr>
    </w:p>
    <w:p w14:paraId="66A0CC08" w14:textId="77777777" w:rsidR="004F7902" w:rsidRPr="000257D6" w:rsidRDefault="004F7902" w:rsidP="004F7902">
      <w:pPr>
        <w:rPr>
          <w:rFonts w:ascii="Arial" w:hAnsi="Arial" w:cs="Arial"/>
          <w:sz w:val="20"/>
        </w:rPr>
      </w:pPr>
      <w:r>
        <w:rPr>
          <w:rFonts w:ascii="Arial" w:hAnsi="Arial"/>
          <w:sz w:val="20"/>
        </w:rPr>
        <w:t xml:space="preserve">For further information on </w:t>
      </w:r>
      <w:proofErr w:type="gramStart"/>
      <w:r>
        <w:rPr>
          <w:rFonts w:ascii="Arial" w:hAnsi="Arial"/>
          <w:sz w:val="20"/>
        </w:rPr>
        <w:t>submitting an application</w:t>
      </w:r>
      <w:proofErr w:type="gramEnd"/>
      <w:r>
        <w:rPr>
          <w:rFonts w:ascii="Arial" w:hAnsi="Arial"/>
          <w:sz w:val="20"/>
        </w:rPr>
        <w:t>, visit https://uol.de/anerkennung</w:t>
      </w:r>
    </w:p>
    <w:p w14:paraId="3181DCA3" w14:textId="77777777" w:rsidR="004F7902" w:rsidRPr="004F7902" w:rsidRDefault="004F7902" w:rsidP="004F7902">
      <w:pPr>
        <w:spacing w:after="200" w:line="276" w:lineRule="auto"/>
        <w:rPr>
          <w:rFonts w:ascii="Arial" w:hAnsi="Arial" w:cs="Arial"/>
          <w:b/>
          <w:sz w:val="20"/>
          <w:szCs w:val="12"/>
        </w:rPr>
      </w:pPr>
    </w:p>
    <w:p w14:paraId="0BB27812" w14:textId="77777777" w:rsidR="004F7902" w:rsidRPr="004F7902" w:rsidRDefault="004F7902" w:rsidP="004F7902">
      <w:pPr>
        <w:spacing w:after="200" w:line="276" w:lineRule="auto"/>
        <w:rPr>
          <w:rFonts w:ascii="Arial" w:hAnsi="Arial" w:cs="Arial"/>
          <w:b/>
          <w:sz w:val="20"/>
          <w:szCs w:val="12"/>
        </w:rPr>
      </w:pPr>
    </w:p>
    <w:sectPr w:rsidR="004F7902" w:rsidRPr="004F7902" w:rsidSect="004F7902">
      <w:footerReference w:type="default" r:id="rId9"/>
      <w:footerReference w:type="first" r:id="rId10"/>
      <w:pgSz w:w="11906" w:h="16838"/>
      <w:pgMar w:top="1134"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90F2" w14:textId="77777777" w:rsidR="00FE15BB" w:rsidRDefault="00FE15BB" w:rsidP="0025420A">
      <w:r>
        <w:separator/>
      </w:r>
    </w:p>
  </w:endnote>
  <w:endnote w:type="continuationSeparator" w:id="0">
    <w:p w14:paraId="6192DB62" w14:textId="77777777" w:rsidR="00FE15BB" w:rsidRDefault="00FE15BB" w:rsidP="002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DBE6" w14:textId="1AAA8500" w:rsidR="000C4953" w:rsidRPr="00083D61" w:rsidRDefault="00083D61" w:rsidP="00351EE1">
    <w:pPr>
      <w:pStyle w:val="Fuzeile"/>
      <w:rPr>
        <w:rFonts w:ascii="Arial" w:hAnsi="Arial" w:cs="Arial"/>
        <w:sz w:val="14"/>
        <w:szCs w:val="16"/>
      </w:rPr>
    </w:pPr>
    <w:r w:rsidRPr="00083D61">
      <w:rPr>
        <w:rFonts w:ascii="Arial" w:hAnsi="Arial" w:cs="Arial"/>
        <w:sz w:val="14"/>
        <w:szCs w:val="16"/>
      </w:rPr>
      <w:t>Published by: Examinations Office</w:t>
    </w:r>
    <w:r w:rsidRPr="00083D61">
      <w:rPr>
        <w:rFonts w:ascii="Arial" w:hAnsi="Arial" w:cs="Arial"/>
        <w:sz w:val="14"/>
        <w:szCs w:val="16"/>
      </w:rPr>
      <w:ptab w:relativeTo="margin" w:alignment="center" w:leader="none"/>
    </w:r>
    <w:r w:rsidR="000C4953" w:rsidRPr="00083D61">
      <w:rPr>
        <w:rFonts w:ascii="Arial" w:hAnsi="Arial" w:cs="Arial"/>
        <w:sz w:val="14"/>
        <w:szCs w:val="16"/>
      </w:rPr>
      <w:ptab w:relativeTo="margin" w:alignment="center" w:leader="none"/>
    </w:r>
    <w:r w:rsidR="000C4953" w:rsidRPr="00083D61">
      <w:rPr>
        <w:rFonts w:ascii="Arial" w:hAnsi="Arial" w:cs="Arial"/>
        <w:sz w:val="14"/>
        <w:szCs w:val="16"/>
      </w:rPr>
      <w:ptab w:relativeTo="margin" w:alignment="right" w:leader="none"/>
    </w:r>
    <w:r w:rsidR="000C4953" w:rsidRPr="00083D61">
      <w:rPr>
        <w:rFonts w:ascii="Arial" w:hAnsi="Arial" w:cs="Arial"/>
        <w:sz w:val="14"/>
        <w:szCs w:val="16"/>
      </w:rPr>
      <w:t xml:space="preserve">Last updated: </w:t>
    </w:r>
    <w:r w:rsidRPr="00083D61">
      <w:rPr>
        <w:rFonts w:ascii="Arial" w:hAnsi="Arial" w:cs="Arial"/>
        <w:sz w:val="14"/>
        <w:szCs w:val="16"/>
      </w:rPr>
      <w:t>02/2022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C761" w14:textId="77777777" w:rsidR="000C4953" w:rsidRPr="00351EE1" w:rsidRDefault="00C4545C" w:rsidP="00351EE1">
    <w:pPr>
      <w:pStyle w:val="Fuzeile"/>
      <w:rPr>
        <w:rFonts w:ascii="Arial" w:hAnsi="Arial" w:cs="Arial"/>
        <w:color w:val="A6A6A6" w:themeColor="background1" w:themeShade="A6"/>
        <w:sz w:val="14"/>
        <w:szCs w:val="14"/>
      </w:rPr>
    </w:pPr>
    <w:sdt>
      <w:sdtPr>
        <w:rPr>
          <w:rFonts w:ascii="Arial" w:hAnsi="Arial" w:cs="Arial"/>
          <w:color w:val="A6A6A6" w:themeColor="background1" w:themeShade="A6"/>
          <w:sz w:val="14"/>
          <w:szCs w:val="14"/>
        </w:rPr>
        <w:id w:val="-1202697751"/>
        <w:placeholder>
          <w:docPart w:val="E733CCBD5C4441F88752F0EA3F389375"/>
        </w:placeholder>
        <w:temporary/>
        <w:showingPlcHdr/>
      </w:sdtPr>
      <w:sdtEndPr/>
      <w:sdtContent>
        <w:r w:rsidR="00FE15BB">
          <w:rPr>
            <w:rFonts w:ascii="Arial" w:hAnsi="Arial"/>
            <w:color w:val="A6A6A6" w:themeColor="background1" w:themeShade="A6"/>
            <w:sz w:val="14"/>
          </w:rPr>
          <w:t>[Enter text]</w:t>
        </w:r>
      </w:sdtContent>
    </w:sdt>
    <w:r w:rsidR="00FE15BB">
      <w:ptab w:relativeTo="margin" w:alignment="center" w:leader="none"/>
    </w:r>
    <w:sdt>
      <w:sdtPr>
        <w:rPr>
          <w:rFonts w:ascii="Arial" w:hAnsi="Arial" w:cs="Arial"/>
          <w:color w:val="A6A6A6" w:themeColor="background1" w:themeShade="A6"/>
          <w:sz w:val="14"/>
          <w:szCs w:val="14"/>
        </w:rPr>
        <w:id w:val="-989406820"/>
        <w:placeholder>
          <w:docPart w:val="E733CCBD5C4441F88752F0EA3F389375"/>
        </w:placeholder>
        <w:temporary/>
        <w:showingPlcHdr/>
      </w:sdtPr>
      <w:sdtEndPr/>
      <w:sdtContent>
        <w:r w:rsidR="00FE15BB">
          <w:rPr>
            <w:rFonts w:ascii="Arial" w:hAnsi="Arial"/>
            <w:color w:val="A6A6A6" w:themeColor="background1" w:themeShade="A6"/>
            <w:sz w:val="14"/>
          </w:rPr>
          <w:t>[Enter text]</w:t>
        </w:r>
      </w:sdtContent>
    </w:sdt>
    <w:r w:rsidR="00FE15BB">
      <w:ptab w:relativeTo="margin" w:alignment="right" w:leader="none"/>
    </w:r>
    <w:sdt>
      <w:sdtPr>
        <w:rPr>
          <w:rFonts w:ascii="Arial" w:hAnsi="Arial" w:cs="Arial"/>
          <w:color w:val="A6A6A6" w:themeColor="background1" w:themeShade="A6"/>
          <w:sz w:val="14"/>
          <w:szCs w:val="14"/>
        </w:rPr>
        <w:id w:val="-1562169972"/>
        <w:placeholder>
          <w:docPart w:val="E733CCBD5C4441F88752F0EA3F389375"/>
        </w:placeholder>
        <w:temporary/>
        <w:showingPlcHdr/>
      </w:sdtPr>
      <w:sdtEndPr/>
      <w:sdtContent>
        <w:r w:rsidR="00FE15BB">
          <w:rPr>
            <w:rFonts w:ascii="Arial" w:hAnsi="Arial"/>
            <w:color w:val="A6A6A6" w:themeColor="background1" w:themeShade="A6"/>
            <w:sz w:val="14"/>
          </w:rPr>
          <w:t>[Enter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FA84" w14:textId="77777777" w:rsidR="00FE15BB" w:rsidRDefault="00FE15BB" w:rsidP="0025420A">
      <w:r>
        <w:separator/>
      </w:r>
    </w:p>
  </w:footnote>
  <w:footnote w:type="continuationSeparator" w:id="0">
    <w:p w14:paraId="5D4BC963" w14:textId="77777777" w:rsidR="00FE15BB" w:rsidRDefault="00FE15BB" w:rsidP="0025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1038"/>
    <w:multiLevelType w:val="hybridMultilevel"/>
    <w:tmpl w:val="90F471D4"/>
    <w:lvl w:ilvl="0" w:tplc="788AE68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E93203"/>
    <w:multiLevelType w:val="hybridMultilevel"/>
    <w:tmpl w:val="C84C8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DvvPPugXLaNFcaPm9TExHAkUQRHJUWfurfFcBSZHA4xjgTSYuJpZ8GEm8qTNU9fMLoXAmmjfqqPs8LuQvev6NA==" w:salt="Oa92gU6oADDVhqhyP/Ev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2C"/>
    <w:rsid w:val="000051DA"/>
    <w:rsid w:val="00030921"/>
    <w:rsid w:val="00040378"/>
    <w:rsid w:val="00047133"/>
    <w:rsid w:val="00055F74"/>
    <w:rsid w:val="00066687"/>
    <w:rsid w:val="00077F25"/>
    <w:rsid w:val="00083D61"/>
    <w:rsid w:val="000C4953"/>
    <w:rsid w:val="000D7862"/>
    <w:rsid w:val="000E5C46"/>
    <w:rsid w:val="00126355"/>
    <w:rsid w:val="0013500F"/>
    <w:rsid w:val="00135DBF"/>
    <w:rsid w:val="00143082"/>
    <w:rsid w:val="0017678A"/>
    <w:rsid w:val="0018682A"/>
    <w:rsid w:val="00187017"/>
    <w:rsid w:val="001E6408"/>
    <w:rsid w:val="001F63A0"/>
    <w:rsid w:val="00233076"/>
    <w:rsid w:val="00251441"/>
    <w:rsid w:val="0025420A"/>
    <w:rsid w:val="00261230"/>
    <w:rsid w:val="00274FFA"/>
    <w:rsid w:val="002806F2"/>
    <w:rsid w:val="00281CBB"/>
    <w:rsid w:val="002A6706"/>
    <w:rsid w:val="002C6E85"/>
    <w:rsid w:val="002D1BCF"/>
    <w:rsid w:val="002D6ADC"/>
    <w:rsid w:val="002F36B3"/>
    <w:rsid w:val="00303A07"/>
    <w:rsid w:val="003116C5"/>
    <w:rsid w:val="00334BBB"/>
    <w:rsid w:val="00351EE1"/>
    <w:rsid w:val="003719E4"/>
    <w:rsid w:val="00392F2D"/>
    <w:rsid w:val="003954B4"/>
    <w:rsid w:val="003D48FB"/>
    <w:rsid w:val="003E5EEF"/>
    <w:rsid w:val="00415646"/>
    <w:rsid w:val="00423EC1"/>
    <w:rsid w:val="00447B60"/>
    <w:rsid w:val="00453854"/>
    <w:rsid w:val="00486A81"/>
    <w:rsid w:val="004A49ED"/>
    <w:rsid w:val="004C002C"/>
    <w:rsid w:val="004E0A8F"/>
    <w:rsid w:val="004F3FC5"/>
    <w:rsid w:val="004F7902"/>
    <w:rsid w:val="00504D77"/>
    <w:rsid w:val="00524C59"/>
    <w:rsid w:val="0053715A"/>
    <w:rsid w:val="00537F44"/>
    <w:rsid w:val="00541132"/>
    <w:rsid w:val="005418EB"/>
    <w:rsid w:val="00543AC9"/>
    <w:rsid w:val="00544C11"/>
    <w:rsid w:val="00551EF9"/>
    <w:rsid w:val="00572094"/>
    <w:rsid w:val="005C4996"/>
    <w:rsid w:val="005D66FD"/>
    <w:rsid w:val="0061778E"/>
    <w:rsid w:val="0063354A"/>
    <w:rsid w:val="0063467B"/>
    <w:rsid w:val="0063786C"/>
    <w:rsid w:val="006658BB"/>
    <w:rsid w:val="00681804"/>
    <w:rsid w:val="006C025E"/>
    <w:rsid w:val="006E4EB0"/>
    <w:rsid w:val="00700240"/>
    <w:rsid w:val="00700369"/>
    <w:rsid w:val="0072645B"/>
    <w:rsid w:val="0074709E"/>
    <w:rsid w:val="00747166"/>
    <w:rsid w:val="00775C17"/>
    <w:rsid w:val="007A6F42"/>
    <w:rsid w:val="007E65F6"/>
    <w:rsid w:val="00831583"/>
    <w:rsid w:val="0085162A"/>
    <w:rsid w:val="008643C4"/>
    <w:rsid w:val="008F1B1E"/>
    <w:rsid w:val="00911397"/>
    <w:rsid w:val="009437FE"/>
    <w:rsid w:val="0095603A"/>
    <w:rsid w:val="00990104"/>
    <w:rsid w:val="00996C47"/>
    <w:rsid w:val="009D1DE3"/>
    <w:rsid w:val="00A319EA"/>
    <w:rsid w:val="00A33E3A"/>
    <w:rsid w:val="00AA14E4"/>
    <w:rsid w:val="00AD36EB"/>
    <w:rsid w:val="00B05E92"/>
    <w:rsid w:val="00B11740"/>
    <w:rsid w:val="00B43655"/>
    <w:rsid w:val="00B52048"/>
    <w:rsid w:val="00B55D3C"/>
    <w:rsid w:val="00B5741C"/>
    <w:rsid w:val="00B91B9F"/>
    <w:rsid w:val="00B9785D"/>
    <w:rsid w:val="00BA2F30"/>
    <w:rsid w:val="00BE01C6"/>
    <w:rsid w:val="00BE06A6"/>
    <w:rsid w:val="00BE7344"/>
    <w:rsid w:val="00BF3DDF"/>
    <w:rsid w:val="00C0318E"/>
    <w:rsid w:val="00C102A7"/>
    <w:rsid w:val="00C246E1"/>
    <w:rsid w:val="00C308F7"/>
    <w:rsid w:val="00C4209D"/>
    <w:rsid w:val="00C4545C"/>
    <w:rsid w:val="00C57A90"/>
    <w:rsid w:val="00CC17BC"/>
    <w:rsid w:val="00CD3D55"/>
    <w:rsid w:val="00CE5C87"/>
    <w:rsid w:val="00CE6658"/>
    <w:rsid w:val="00CF4092"/>
    <w:rsid w:val="00D21627"/>
    <w:rsid w:val="00D2631B"/>
    <w:rsid w:val="00D40A02"/>
    <w:rsid w:val="00D65CDD"/>
    <w:rsid w:val="00D74CDF"/>
    <w:rsid w:val="00DA7443"/>
    <w:rsid w:val="00DC427B"/>
    <w:rsid w:val="00DD52F2"/>
    <w:rsid w:val="00DF0DFA"/>
    <w:rsid w:val="00DF498D"/>
    <w:rsid w:val="00DF5778"/>
    <w:rsid w:val="00DF6901"/>
    <w:rsid w:val="00E051DC"/>
    <w:rsid w:val="00E10FB4"/>
    <w:rsid w:val="00E42A9E"/>
    <w:rsid w:val="00E43EE6"/>
    <w:rsid w:val="00E56239"/>
    <w:rsid w:val="00EB6D5C"/>
    <w:rsid w:val="00EC73FC"/>
    <w:rsid w:val="00EE7B02"/>
    <w:rsid w:val="00F01C68"/>
    <w:rsid w:val="00F10C3A"/>
    <w:rsid w:val="00F232E5"/>
    <w:rsid w:val="00F41145"/>
    <w:rsid w:val="00F67862"/>
    <w:rsid w:val="00FC4015"/>
    <w:rsid w:val="00FE1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E000"/>
  <w15:docId w15:val="{8569C779-3427-4DD0-B7E4-0C0035E6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CB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nhideWhenUsed/>
    <w:qFormat/>
    <w:rsid w:val="00281CBB"/>
    <w:pPr>
      <w:keepNext/>
      <w:spacing w:before="80"/>
      <w:outlineLvl w:val="1"/>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1C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CBB"/>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rsid w:val="00281CBB"/>
    <w:rPr>
      <w:rFonts w:ascii="Arial" w:eastAsia="Times New Roman" w:hAnsi="Arial" w:cs="Times New Roman"/>
      <w:b/>
      <w:sz w:val="20"/>
      <w:szCs w:val="20"/>
      <w:lang w:eastAsia="de-DE"/>
    </w:rPr>
  </w:style>
  <w:style w:type="table" w:styleId="Tabellenraster">
    <w:name w:val="Table Grid"/>
    <w:basedOn w:val="NormaleTabelle"/>
    <w:uiPriority w:val="59"/>
    <w:rsid w:val="0028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81CBB"/>
    <w:pPr>
      <w:tabs>
        <w:tab w:val="center" w:pos="4536"/>
        <w:tab w:val="right" w:pos="9072"/>
      </w:tabs>
    </w:pPr>
  </w:style>
  <w:style w:type="character" w:customStyle="1" w:styleId="KopfzeileZchn">
    <w:name w:val="Kopfzeile Zchn"/>
    <w:basedOn w:val="Absatz-Standardschriftart"/>
    <w:link w:val="Kopfzeile"/>
    <w:rsid w:val="00281CBB"/>
    <w:rPr>
      <w:rFonts w:ascii="Times New Roman" w:eastAsia="Times New Roman" w:hAnsi="Times New Roman" w:cs="Times New Roman"/>
      <w:sz w:val="24"/>
      <w:szCs w:val="24"/>
      <w:lang w:eastAsia="de-DE"/>
    </w:rPr>
  </w:style>
  <w:style w:type="paragraph" w:customStyle="1" w:styleId="Default">
    <w:name w:val="Default"/>
    <w:rsid w:val="00831583"/>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25420A"/>
    <w:pPr>
      <w:tabs>
        <w:tab w:val="center" w:pos="4536"/>
        <w:tab w:val="right" w:pos="9072"/>
      </w:tabs>
    </w:pPr>
  </w:style>
  <w:style w:type="character" w:customStyle="1" w:styleId="FuzeileZchn">
    <w:name w:val="Fußzeile Zchn"/>
    <w:basedOn w:val="Absatz-Standardschriftart"/>
    <w:link w:val="Fuzeile"/>
    <w:uiPriority w:val="99"/>
    <w:rsid w:val="0025420A"/>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92F2D"/>
    <w:pPr>
      <w:ind w:left="720"/>
      <w:contextualSpacing/>
    </w:pPr>
  </w:style>
  <w:style w:type="character" w:styleId="Hyperlink">
    <w:name w:val="Hyperlink"/>
    <w:basedOn w:val="Absatz-Standardschriftart"/>
    <w:uiPriority w:val="99"/>
    <w:unhideWhenUsed/>
    <w:rsid w:val="00251441"/>
    <w:rPr>
      <w:color w:val="0000FF" w:themeColor="hyperlink"/>
      <w:u w:val="single"/>
    </w:rPr>
  </w:style>
  <w:style w:type="paragraph" w:styleId="Textkrper">
    <w:name w:val="Body Text"/>
    <w:basedOn w:val="Standard"/>
    <w:link w:val="TextkrperZchn"/>
    <w:rsid w:val="00251441"/>
    <w:rPr>
      <w:rFonts w:ascii="Arial" w:hAnsi="Arial"/>
      <w:b/>
      <w:sz w:val="20"/>
      <w:szCs w:val="20"/>
    </w:rPr>
  </w:style>
  <w:style w:type="character" w:customStyle="1" w:styleId="TextkrperZchn">
    <w:name w:val="Textkörper Zchn"/>
    <w:basedOn w:val="Absatz-Standardschriftart"/>
    <w:link w:val="Textkrper"/>
    <w:rsid w:val="00251441"/>
    <w:rPr>
      <w:rFonts w:ascii="Arial" w:eastAsia="Times New Roman" w:hAnsi="Arial" w:cs="Times New Roman"/>
      <w:b/>
      <w:sz w:val="20"/>
      <w:szCs w:val="20"/>
      <w:lang w:eastAsia="de-DE"/>
    </w:rPr>
  </w:style>
  <w:style w:type="paragraph" w:styleId="Kommentartext">
    <w:name w:val="annotation text"/>
    <w:basedOn w:val="Standard"/>
    <w:uiPriority w:val="99"/>
    <w:semiHidden/>
    <w:unhideWhenUsed/>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8258">
      <w:bodyDiv w:val="1"/>
      <w:marLeft w:val="0"/>
      <w:marRight w:val="0"/>
      <w:marTop w:val="0"/>
      <w:marBottom w:val="0"/>
      <w:divBdr>
        <w:top w:val="none" w:sz="0" w:space="0" w:color="auto"/>
        <w:left w:val="none" w:sz="0" w:space="0" w:color="auto"/>
        <w:bottom w:val="none" w:sz="0" w:space="0" w:color="auto"/>
        <w:right w:val="none" w:sz="0" w:space="0" w:color="auto"/>
      </w:divBdr>
    </w:div>
    <w:div w:id="9944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33CCBD5C4441F88752F0EA3F389375"/>
        <w:category>
          <w:name w:val="Allgemein"/>
          <w:gallery w:val="placeholder"/>
        </w:category>
        <w:types>
          <w:type w:val="bbPlcHdr"/>
        </w:types>
        <w:behaviors>
          <w:behavior w:val="content"/>
        </w:behaviors>
        <w:guid w:val="{E7655EF3-840A-4CD5-9D95-5796F4EC5224}"/>
      </w:docPartPr>
      <w:docPartBody>
        <w:p w:rsidR="00B63BC2" w:rsidRDefault="009011B5" w:rsidP="009011B5">
          <w:pPr>
            <w:pStyle w:val="E733CCBD5C4441F88752F0EA3F38937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1B5"/>
    <w:rsid w:val="00347DA6"/>
    <w:rsid w:val="003C5E23"/>
    <w:rsid w:val="009011B5"/>
    <w:rsid w:val="00B63BC2"/>
    <w:rsid w:val="00C77E0B"/>
    <w:rsid w:val="00F67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33CCBD5C4441F88752F0EA3F389375">
    <w:name w:val="E733CCBD5C4441F88752F0EA3F389375"/>
    <w:rsid w:val="00901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65000"/>
          </a:schemeClr>
        </a:solidFill>
        <a:ln w="3175">
          <a:solidFill>
            <a:srgbClr val="000000"/>
          </a:solidFill>
          <a:miter lim="800000"/>
          <a:headEnd/>
          <a:tailEnd/>
        </a:ln>
      </a:spPr>
      <a:bodyPr rot="0" vert="vert270"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3CFA-0A70-4ECF-830C-36F79994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Oldenburg</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dc:creator>
  <cp:lastModifiedBy>Leena Warnebold-Ott</cp:lastModifiedBy>
  <cp:revision>6</cp:revision>
  <cp:lastPrinted>2018-12-19T10:35:00Z</cp:lastPrinted>
  <dcterms:created xsi:type="dcterms:W3CDTF">2022-01-26T12:15:00Z</dcterms:created>
  <dcterms:modified xsi:type="dcterms:W3CDTF">2022-02-11T15:08:00Z</dcterms:modified>
</cp:coreProperties>
</file>