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2F" w:rsidRPr="00A47E30" w:rsidRDefault="0028752F" w:rsidP="0028752F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1D7EA2" wp14:editId="1A8FC92C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28752F" w:rsidRPr="00A47E30" w:rsidRDefault="0028752F" w:rsidP="0028752F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Slavistik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28752F" w:rsidRPr="00A47E30" w:rsidRDefault="0028752F" w:rsidP="0028752F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28752F" w:rsidRPr="00A47E30" w:rsidRDefault="0028752F" w:rsidP="0028752F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28752F" w:rsidRDefault="0028752F" w:rsidP="0028752F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28752F" w:rsidRPr="00A47E30" w:rsidRDefault="0028752F" w:rsidP="0028752F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9"/>
        <w:gridCol w:w="3264"/>
        <w:gridCol w:w="581"/>
        <w:gridCol w:w="725"/>
        <w:gridCol w:w="1957"/>
      </w:tblGrid>
      <w:tr w:rsidR="0028752F" w:rsidRPr="002E7040" w:rsidTr="0028752F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8752F" w:rsidRPr="002E7040" w:rsidRDefault="0028752F" w:rsidP="00A47C9E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8752F" w:rsidRPr="002E7040" w:rsidRDefault="0028752F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8752F" w:rsidRPr="002E7040" w:rsidRDefault="0028752F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8752F" w:rsidRPr="002E7040" w:rsidRDefault="0028752F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8752F" w:rsidRPr="002E7040" w:rsidRDefault="0028752F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28752F" w:rsidTr="0028752F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28752F" w:rsidRPr="00A35F3C" w:rsidRDefault="0028752F" w:rsidP="00A47C9E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28752F" w:rsidRDefault="0028752F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28752F" w:rsidRPr="00A35F3C" w:rsidRDefault="0028752F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5" w:type="dxa"/>
            <w:tcBorders>
              <w:top w:val="nil"/>
            </w:tcBorders>
            <w:shd w:val="clear" w:color="auto" w:fill="D9D9D9" w:themeFill="background1" w:themeFillShade="D9"/>
          </w:tcPr>
          <w:p w:rsidR="0028752F" w:rsidRDefault="0028752F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28752F" w:rsidRDefault="0028752F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28752F" w:rsidRDefault="0028752F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28752F" w:rsidRPr="00A35F3C" w:rsidRDefault="0028752F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9D9D9" w:themeFill="background1" w:themeFillShade="D9"/>
          </w:tcPr>
          <w:p w:rsidR="0028752F" w:rsidRPr="00A35F3C" w:rsidRDefault="0028752F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D9D9D9" w:themeFill="background1" w:themeFillShade="D9"/>
          </w:tcPr>
          <w:p w:rsidR="0028752F" w:rsidRPr="00A35F3C" w:rsidRDefault="0028752F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0"/>
      <w:bookmarkEnd w:id="1"/>
      <w:tr w:rsidR="00AE04D9" w:rsidRPr="00FC6EC9" w:rsidTr="0028752F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3260" w:type="dxa"/>
            <w:gridSpan w:val="5"/>
            <w:vAlign w:val="center"/>
          </w:tcPr>
          <w:p w:rsidR="00AE04D9" w:rsidRPr="002D1BCF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BF2F3B" w:rsidRDefault="00AE04D9" w:rsidP="00AE04D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BF2F3B">
              <w:rPr>
                <w:sz w:val="18"/>
                <w:szCs w:val="18"/>
              </w:rPr>
              <w:t>sla051</w:t>
            </w:r>
            <w:r>
              <w:rPr>
                <w:sz w:val="18"/>
                <w:szCs w:val="18"/>
              </w:rPr>
              <w:t>: Slavistische Sprach</w:t>
            </w:r>
            <w:r w:rsidRPr="00BF2F3B">
              <w:rPr>
                <w:sz w:val="18"/>
                <w:szCs w:val="18"/>
              </w:rPr>
              <w:t xml:space="preserve">wissenschaft </w:t>
            </w:r>
          </w:p>
        </w:tc>
        <w:tc>
          <w:tcPr>
            <w:tcW w:w="580" w:type="dxa"/>
            <w:vAlign w:val="center"/>
          </w:tcPr>
          <w:p w:rsidR="00AE04D9" w:rsidRPr="00FC6EC9" w:rsidRDefault="00AE04D9" w:rsidP="00AE04D9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Pr="00F20B2A" w:rsidRDefault="00AE04D9" w:rsidP="00AE04D9">
            <w:pPr>
              <w:spacing w:before="40" w:after="40"/>
              <w:ind w:left="57" w:right="57"/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FC6EC9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Pr="00FC6EC9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BF2F3B" w:rsidRDefault="00AE04D9" w:rsidP="00AE04D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BF2F3B">
              <w:rPr>
                <w:sz w:val="18"/>
                <w:szCs w:val="18"/>
              </w:rPr>
              <w:t>sla061</w:t>
            </w:r>
            <w:r>
              <w:rPr>
                <w:sz w:val="18"/>
                <w:szCs w:val="18"/>
              </w:rPr>
              <w:t>: Slavistische Literatur</w:t>
            </w:r>
            <w:r w:rsidRPr="00BF2F3B">
              <w:rPr>
                <w:sz w:val="18"/>
                <w:szCs w:val="18"/>
              </w:rPr>
              <w:t xml:space="preserve">wissenschaft </w:t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Pr="00FC6EC9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FC6EC9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BF2F3B" w:rsidRDefault="00AE04D9" w:rsidP="00AE04D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BF2F3B">
              <w:rPr>
                <w:sz w:val="18"/>
                <w:szCs w:val="18"/>
              </w:rPr>
              <w:t>sla090</w:t>
            </w:r>
            <w:r>
              <w:rPr>
                <w:sz w:val="18"/>
                <w:szCs w:val="18"/>
              </w:rPr>
              <w:t>: Landeswissen</w:t>
            </w:r>
            <w:r w:rsidRPr="00BF2F3B">
              <w:rPr>
                <w:sz w:val="18"/>
                <w:szCs w:val="18"/>
              </w:rPr>
              <w:t xml:space="preserve">schaft und Spracherwerb </w:t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FC6EC9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AE04D9" w:rsidRPr="00FC6EC9" w:rsidTr="0028752F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3260" w:type="dxa"/>
            <w:gridSpan w:val="5"/>
            <w:vAlign w:val="center"/>
          </w:tcPr>
          <w:p w:rsidR="00AE04D9" w:rsidRP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i/>
                <w:sz w:val="18"/>
                <w:szCs w:val="18"/>
              </w:rPr>
            </w:pPr>
            <w:r w:rsidRPr="00AE04D9">
              <w:rPr>
                <w:rFonts w:ascii="Arial" w:hAnsi="Arial"/>
                <w:i/>
                <w:sz w:val="18"/>
                <w:szCs w:val="18"/>
              </w:rPr>
              <w:t>Ein Sprachmodul im Umfang von 6 KP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nach Nr. 10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fachspez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 Anlage der Prüfungsordnung</w:t>
            </w: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261B13" w:rsidRDefault="00AE04D9" w:rsidP="00AE04D9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91269F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E04D9" w:rsidRPr="00FC6EC9" w:rsidTr="0028752F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3260" w:type="dxa"/>
            <w:gridSpan w:val="5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BF2F3B" w:rsidRDefault="00AE04D9" w:rsidP="00AE04D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BF2F3B">
              <w:rPr>
                <w:sz w:val="18"/>
                <w:szCs w:val="18"/>
              </w:rPr>
              <w:t>sla230</w:t>
            </w:r>
            <w:r>
              <w:rPr>
                <w:sz w:val="18"/>
                <w:szCs w:val="18"/>
              </w:rPr>
              <w:t xml:space="preserve">: </w:t>
            </w:r>
            <w:r w:rsidRPr="00BF2F3B">
              <w:rPr>
                <w:sz w:val="18"/>
                <w:szCs w:val="18"/>
              </w:rPr>
              <w:t xml:space="preserve">Sprache in systematischer Perspektive </w:t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91269F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BF2F3B" w:rsidRDefault="00AE04D9" w:rsidP="00AE04D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BF2F3B">
              <w:rPr>
                <w:sz w:val="18"/>
                <w:szCs w:val="18"/>
              </w:rPr>
              <w:t>sla240</w:t>
            </w:r>
            <w:r>
              <w:rPr>
                <w:sz w:val="18"/>
                <w:szCs w:val="18"/>
              </w:rPr>
              <w:t xml:space="preserve">: </w:t>
            </w:r>
            <w:r w:rsidRPr="00BF2F3B">
              <w:rPr>
                <w:sz w:val="18"/>
                <w:szCs w:val="18"/>
              </w:rPr>
              <w:t xml:space="preserve">Sprache in historischer und kultureller Perspektive </w:t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91269F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BF2F3B" w:rsidRDefault="00AE04D9" w:rsidP="00AE04D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BF2F3B">
              <w:rPr>
                <w:sz w:val="18"/>
                <w:szCs w:val="18"/>
              </w:rPr>
              <w:t>sla250</w:t>
            </w:r>
            <w:r>
              <w:rPr>
                <w:sz w:val="18"/>
                <w:szCs w:val="18"/>
              </w:rPr>
              <w:t xml:space="preserve">: </w:t>
            </w:r>
            <w:r w:rsidRPr="00BF2F3B">
              <w:rPr>
                <w:sz w:val="18"/>
                <w:szCs w:val="18"/>
              </w:rPr>
              <w:t xml:space="preserve">Textanalyse in systematischer Perspektive </w:t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91269F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BF2F3B" w:rsidRDefault="00AE04D9" w:rsidP="00AE04D9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BF2F3B">
              <w:rPr>
                <w:sz w:val="18"/>
                <w:szCs w:val="18"/>
              </w:rPr>
              <w:t>sla260</w:t>
            </w:r>
            <w:r>
              <w:rPr>
                <w:sz w:val="18"/>
                <w:szCs w:val="18"/>
              </w:rPr>
              <w:t xml:space="preserve">: </w:t>
            </w:r>
            <w:r w:rsidRPr="00BF2F3B">
              <w:rPr>
                <w:sz w:val="18"/>
                <w:szCs w:val="18"/>
              </w:rPr>
              <w:t xml:space="preserve">Literaturbetrachtung in historischer Perspektive </w:t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91269F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E04D9" w:rsidRPr="00FC6EC9" w:rsidTr="0028752F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3260" w:type="dxa"/>
            <w:gridSpan w:val="5"/>
            <w:vAlign w:val="center"/>
          </w:tcPr>
          <w:p w:rsidR="00AE04D9" w:rsidRP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Zwei</w:t>
            </w:r>
            <w:r w:rsidRPr="00AE04D9">
              <w:rPr>
                <w:rFonts w:ascii="Arial" w:hAnsi="Arial"/>
                <w:i/>
                <w:sz w:val="18"/>
                <w:szCs w:val="18"/>
              </w:rPr>
              <w:t xml:space="preserve"> Sprachmodul</w:t>
            </w:r>
            <w:r>
              <w:rPr>
                <w:rFonts w:ascii="Arial" w:hAnsi="Arial"/>
                <w:i/>
                <w:sz w:val="18"/>
                <w:szCs w:val="18"/>
              </w:rPr>
              <w:t>e</w:t>
            </w:r>
            <w:r w:rsidRPr="00AE04D9">
              <w:rPr>
                <w:rFonts w:ascii="Arial" w:hAnsi="Arial"/>
                <w:i/>
                <w:sz w:val="18"/>
                <w:szCs w:val="18"/>
              </w:rPr>
              <w:t xml:space="preserve"> im Umfang von 12 K</w:t>
            </w:r>
            <w:r w:rsidR="0028752F">
              <w:rPr>
                <w:rFonts w:ascii="Arial" w:hAnsi="Arial"/>
                <w:i/>
                <w:sz w:val="18"/>
                <w:szCs w:val="18"/>
              </w:rPr>
              <w:t>P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nach Nr. 10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fachspez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 Anlage der Prüfungsordnung</w:t>
            </w: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C713D9" w:rsidRDefault="00AE04D9" w:rsidP="00AE04D9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91269F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C713D9" w:rsidRDefault="00AE04D9" w:rsidP="00AE04D9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91269F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E04D9" w:rsidRPr="00FC6EC9" w:rsidTr="0028752F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3260" w:type="dxa"/>
            <w:gridSpan w:val="5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Slavistik als 90-KP-Fach: Akzentsetzung im Umfang von 30 KP je nach gewähltem Schwerpunkt</w:t>
            </w: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Pr="00FC6EC9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261B13" w:rsidRDefault="00AE04D9" w:rsidP="00AE04D9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Pr="00FC6EC9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FC6EC9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Pr="00FC6EC9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261B13" w:rsidRDefault="00AE04D9" w:rsidP="00AE04D9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Pr="00FC6EC9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FC6EC9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261B13" w:rsidRDefault="00AE04D9" w:rsidP="00AE04D9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143082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261B13" w:rsidRDefault="00AE04D9" w:rsidP="00AE04D9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143082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Pr="00261B13" w:rsidRDefault="00AE04D9" w:rsidP="00AE04D9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143082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E04D9" w:rsidRPr="00FC6EC9" w:rsidTr="0028752F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3260" w:type="dxa"/>
            <w:gridSpan w:val="5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AE04D9" w:rsidRPr="00FC6EC9" w:rsidTr="00F17D5C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80" w:type="dxa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E04D9" w:rsidRDefault="00AE04D9" w:rsidP="00AE04D9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AE04D9" w:rsidRPr="008201DC" w:rsidRDefault="00AE04D9" w:rsidP="00AE04D9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7808E9" w:rsidRDefault="007808E9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p w:rsidR="0028752F" w:rsidRPr="00A47E30" w:rsidRDefault="0028752F" w:rsidP="0028752F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  <w:r w:rsidRPr="00A47E30">
        <w:rPr>
          <w:rFonts w:ascii="Arial" w:hAnsi="Arial" w:cs="Arial"/>
          <w:b/>
          <w:color w:val="FF0000"/>
          <w:sz w:val="20"/>
          <w:szCs w:val="20"/>
        </w:rPr>
        <w:lastRenderedPageBreak/>
        <w:t>Hinweis: Das Formular orientiert sich an der jeweils aktuellen Prüfungsordnung. Bei abweichenden Anträgen ggf. Blankoformular nutzen.</w:t>
      </w:r>
    </w:p>
    <w:p w:rsidR="0028752F" w:rsidRPr="00A47E30" w:rsidRDefault="0028752F" w:rsidP="0028752F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28752F" w:rsidRPr="00A47E30" w:rsidRDefault="0028752F" w:rsidP="0028752F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28752F" w:rsidRPr="00A47E30" w:rsidRDefault="0028752F" w:rsidP="0028752F">
      <w:pPr>
        <w:rPr>
          <w:rFonts w:ascii="Arial" w:hAnsi="Arial" w:cs="Arial"/>
          <w:sz w:val="20"/>
          <w:szCs w:val="20"/>
        </w:rPr>
      </w:pPr>
    </w:p>
    <w:p w:rsidR="0028752F" w:rsidRPr="00A47E30" w:rsidRDefault="0028752F" w:rsidP="0028752F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:rsidR="0028752F" w:rsidRDefault="0028752F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28752F" w:rsidSect="0028752F">
      <w:footerReference w:type="default" r:id="rId10"/>
      <w:footerReference w:type="first" r:id="rId11"/>
      <w:pgSz w:w="11906" w:h="16838"/>
      <w:pgMar w:top="1135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C5" w:rsidRDefault="005817C5" w:rsidP="0025420A">
      <w:r>
        <w:separator/>
      </w:r>
    </w:p>
  </w:endnote>
  <w:endnote w:type="continuationSeparator" w:id="0">
    <w:p w:rsidR="005817C5" w:rsidRDefault="005817C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C5" w:rsidRPr="0028752F" w:rsidRDefault="0028752F" w:rsidP="0028752F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11.02.2022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C5" w:rsidRPr="00351EE1" w:rsidRDefault="00EF07B8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C5" w:rsidRDefault="005817C5" w:rsidP="0025420A">
      <w:r>
        <w:separator/>
      </w:r>
    </w:p>
  </w:footnote>
  <w:footnote w:type="continuationSeparator" w:id="0">
    <w:p w:rsidR="005817C5" w:rsidRDefault="005817C5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pZTbMgL6DDUgMlAifkfkr2Z3rwJ9O8yml8PS4A7ivTIaeNuuNH0hmJBwBhedvQHqZbA2vFSjspPyR26OPYeA==" w:salt="a162PRgf5LyK5ZLvtYSKG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3CBB"/>
    <w:rsid w:val="00055F74"/>
    <w:rsid w:val="000562B4"/>
    <w:rsid w:val="00066687"/>
    <w:rsid w:val="00077F25"/>
    <w:rsid w:val="000A451A"/>
    <w:rsid w:val="000C7F6C"/>
    <w:rsid w:val="000D7862"/>
    <w:rsid w:val="000E24E7"/>
    <w:rsid w:val="000E5C46"/>
    <w:rsid w:val="00126355"/>
    <w:rsid w:val="00135DBF"/>
    <w:rsid w:val="00136CCB"/>
    <w:rsid w:val="00143082"/>
    <w:rsid w:val="0017678A"/>
    <w:rsid w:val="0018682A"/>
    <w:rsid w:val="00187017"/>
    <w:rsid w:val="001E6408"/>
    <w:rsid w:val="00212C58"/>
    <w:rsid w:val="002317CF"/>
    <w:rsid w:val="00233076"/>
    <w:rsid w:val="00251441"/>
    <w:rsid w:val="0025420A"/>
    <w:rsid w:val="00261230"/>
    <w:rsid w:val="00266051"/>
    <w:rsid w:val="00271696"/>
    <w:rsid w:val="00274FFA"/>
    <w:rsid w:val="00281CBB"/>
    <w:rsid w:val="0028752F"/>
    <w:rsid w:val="002C5534"/>
    <w:rsid w:val="002C6E85"/>
    <w:rsid w:val="002D1BCF"/>
    <w:rsid w:val="002D6ADC"/>
    <w:rsid w:val="002E152B"/>
    <w:rsid w:val="003116C5"/>
    <w:rsid w:val="00334BBB"/>
    <w:rsid w:val="00351EE1"/>
    <w:rsid w:val="0039241B"/>
    <w:rsid w:val="00392F2D"/>
    <w:rsid w:val="003E5EEF"/>
    <w:rsid w:val="00413085"/>
    <w:rsid w:val="00415646"/>
    <w:rsid w:val="00423EC1"/>
    <w:rsid w:val="00447B60"/>
    <w:rsid w:val="00486A81"/>
    <w:rsid w:val="0049048C"/>
    <w:rsid w:val="004A1930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817C5"/>
    <w:rsid w:val="005C4996"/>
    <w:rsid w:val="005D66FD"/>
    <w:rsid w:val="0061778E"/>
    <w:rsid w:val="0063354A"/>
    <w:rsid w:val="0063786C"/>
    <w:rsid w:val="006658BB"/>
    <w:rsid w:val="006C025E"/>
    <w:rsid w:val="00700240"/>
    <w:rsid w:val="0074709E"/>
    <w:rsid w:val="00747166"/>
    <w:rsid w:val="00775C17"/>
    <w:rsid w:val="007808E9"/>
    <w:rsid w:val="00831583"/>
    <w:rsid w:val="0085162A"/>
    <w:rsid w:val="008643C4"/>
    <w:rsid w:val="008A4A2B"/>
    <w:rsid w:val="008F1B1E"/>
    <w:rsid w:val="00911397"/>
    <w:rsid w:val="0091269F"/>
    <w:rsid w:val="009437FE"/>
    <w:rsid w:val="0096695A"/>
    <w:rsid w:val="00990104"/>
    <w:rsid w:val="00996C47"/>
    <w:rsid w:val="009D1DE3"/>
    <w:rsid w:val="00A319EA"/>
    <w:rsid w:val="00A33E3A"/>
    <w:rsid w:val="00AA14E4"/>
    <w:rsid w:val="00AC58E6"/>
    <w:rsid w:val="00AD36EB"/>
    <w:rsid w:val="00AE04D9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A65C5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02010"/>
    <w:rsid w:val="00E42A9E"/>
    <w:rsid w:val="00E56239"/>
    <w:rsid w:val="00EB6D5C"/>
    <w:rsid w:val="00EC73FC"/>
    <w:rsid w:val="00EF07B8"/>
    <w:rsid w:val="00F01C68"/>
    <w:rsid w:val="00F10C3A"/>
    <w:rsid w:val="00F17D5C"/>
    <w:rsid w:val="00F20B2A"/>
    <w:rsid w:val="00F232E5"/>
    <w:rsid w:val="00F41145"/>
    <w:rsid w:val="00F67862"/>
    <w:rsid w:val="00F9400F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2FDB264-6525-47D8-A907-E391DFF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941217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82B7-0F86-4122-B5E0-9ADF0E8B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3</cp:revision>
  <cp:lastPrinted>2019-01-08T11:46:00Z</cp:lastPrinted>
  <dcterms:created xsi:type="dcterms:W3CDTF">2022-02-11T17:16:00Z</dcterms:created>
  <dcterms:modified xsi:type="dcterms:W3CDTF">2023-01-26T14:57:00Z</dcterms:modified>
</cp:coreProperties>
</file>